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十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师企业难题直报单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2732"/>
        <w:gridCol w:w="173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难题情况</w:t>
            </w:r>
          </w:p>
        </w:tc>
        <w:tc>
          <w:tcPr>
            <w:tcW w:w="77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意见建议</w:t>
            </w:r>
          </w:p>
        </w:tc>
        <w:tc>
          <w:tcPr>
            <w:tcW w:w="77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企业法人或委托代理人签章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受理时间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受理编号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699"/>
    <w:rsid w:val="00355699"/>
    <w:rsid w:val="003A13E2"/>
    <w:rsid w:val="003B5748"/>
    <w:rsid w:val="004811C3"/>
    <w:rsid w:val="00531A25"/>
    <w:rsid w:val="005D01ED"/>
    <w:rsid w:val="006F4071"/>
    <w:rsid w:val="007B5B6F"/>
    <w:rsid w:val="008478EB"/>
    <w:rsid w:val="008935F2"/>
    <w:rsid w:val="009C650D"/>
    <w:rsid w:val="009F6B57"/>
    <w:rsid w:val="00B71067"/>
    <w:rsid w:val="00BA6741"/>
    <w:rsid w:val="00F36473"/>
    <w:rsid w:val="00FB38D4"/>
    <w:rsid w:val="0D7577B1"/>
    <w:rsid w:val="581E3026"/>
    <w:rsid w:val="7CB67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ld_xx_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d_xx_c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69</Characters>
  <Lines>1</Lines>
  <Paragraphs>1</Paragraphs>
  <TotalTime>15</TotalTime>
  <ScaleCrop>false</ScaleCrop>
  <LinksUpToDate>false</LinksUpToDate>
  <CharactersWithSpaces>80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2020-03-03T09:56:00Z</dcterms:created>
  <dc:creator>张晓琳</dc:creator>
  <cp:lastModifiedBy>learn forever</cp:lastModifiedBy>
  <dcterms:modified xsi:type="dcterms:W3CDTF">2022-01-19T03:00:38Z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