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56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第十师北屯市生产建设项目水土保持自主验收报备公告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根据《水利部关于加强事中事后监管规范生产建设项目水土保持设施自主验收的通知》（水保〔</w:t>
      </w:r>
      <w:r>
        <w:rPr>
          <w:rFonts w:hint="eastAsia" w:ascii="Times New Roman" w:hAnsi="Times New Roman" w:eastAsia="仿宋_GB2312" w:cs="Times New Roman"/>
          <w:sz w:val="32"/>
          <w:szCs w:val="32"/>
          <w:lang w:val="en-US" w:eastAsia="zh-CN"/>
        </w:rPr>
        <w:t>2017</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365</w:t>
      </w:r>
      <w:r>
        <w:rPr>
          <w:rFonts w:hint="eastAsia" w:ascii="仿宋_GB2312" w:hAnsi="仿宋_GB2312" w:eastAsia="仿宋_GB2312" w:cs="仿宋_GB2312"/>
          <w:sz w:val="32"/>
          <w:szCs w:val="32"/>
          <w:lang w:val="en-US" w:eastAsia="zh-CN"/>
        </w:rPr>
        <w:t>号）、《水利部关于进一步深化“放管服”改革全面加强水土保持监管的意见》（水保〔</w:t>
      </w:r>
      <w:r>
        <w:rPr>
          <w:rFonts w:hint="eastAsia" w:ascii="Times New Roman" w:hAnsi="Times New Roman" w:eastAsia="仿宋_GB2312" w:cs="Times New Roman"/>
          <w:sz w:val="32"/>
          <w:szCs w:val="32"/>
          <w:lang w:val="en-US" w:eastAsia="zh-CN"/>
        </w:rPr>
        <w:t>2019</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160</w:t>
      </w:r>
      <w:r>
        <w:rPr>
          <w:rFonts w:hint="eastAsia" w:ascii="仿宋_GB2312" w:hAnsi="仿宋_GB2312" w:eastAsia="仿宋_GB2312" w:cs="仿宋_GB2312"/>
          <w:sz w:val="32"/>
          <w:szCs w:val="32"/>
          <w:lang w:val="en-US" w:eastAsia="zh-CN"/>
        </w:rPr>
        <w:t>号）的有关规定，</w:t>
      </w:r>
      <w:r>
        <w:rPr>
          <w:rFonts w:hint="eastAsia" w:ascii="Times New Roman" w:hAnsi="Times New Roman" w:eastAsia="仿宋_GB2312" w:cs="Times New Roman"/>
          <w:sz w:val="32"/>
          <w:szCs w:val="32"/>
          <w:lang w:val="en-US" w:eastAsia="zh-CN"/>
        </w:rPr>
        <w:t>2025</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Times New Roman"/>
          <w:sz w:val="32"/>
          <w:szCs w:val="32"/>
          <w:lang w:val="en-US" w:eastAsia="zh-CN"/>
        </w:rPr>
        <w:t>8</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日—</w:t>
      </w:r>
      <w:r>
        <w:rPr>
          <w:rFonts w:hint="eastAsia" w:ascii="Times New Roman" w:hAnsi="Times New Roman" w:eastAsia="仿宋_GB2312" w:cs="Times New Roman"/>
          <w:sz w:val="32"/>
          <w:szCs w:val="32"/>
          <w:lang w:val="en-US" w:eastAsia="zh-CN"/>
        </w:rPr>
        <w:t>2025</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Times New Roman"/>
          <w:sz w:val="32"/>
          <w:szCs w:val="32"/>
          <w:lang w:val="en-US" w:eastAsia="zh-CN"/>
        </w:rPr>
        <w:t>8</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Times New Roman"/>
          <w:sz w:val="32"/>
          <w:szCs w:val="32"/>
          <w:lang w:val="en-US" w:eastAsia="zh-CN"/>
        </w:rPr>
        <w:t>31</w:t>
      </w:r>
      <w:r>
        <w:rPr>
          <w:rFonts w:hint="eastAsia" w:ascii="仿宋_GB2312" w:hAnsi="仿宋_GB2312" w:eastAsia="仿宋_GB2312" w:cs="仿宋_GB2312"/>
          <w:sz w:val="32"/>
          <w:szCs w:val="32"/>
          <w:lang w:val="en-US" w:eastAsia="zh-CN"/>
        </w:rPr>
        <w:t>日我局接受了</w:t>
      </w:r>
      <w:r>
        <w:rPr>
          <w:rFonts w:hint="eastAsia" w:ascii="Times New Roman" w:hAnsi="Times New Roman" w:eastAsia="仿宋_GB2312" w:cs="Times New Roman"/>
          <w:sz w:val="32"/>
          <w:szCs w:val="32"/>
          <w:highlight w:val="none"/>
          <w:lang w:val="en-US" w:eastAsia="zh-CN"/>
        </w:rPr>
        <w:t>6</w:t>
      </w:r>
      <w:r>
        <w:rPr>
          <w:rFonts w:hint="eastAsia" w:ascii="仿宋_GB2312" w:hAnsi="仿宋_GB2312" w:eastAsia="仿宋_GB2312" w:cs="仿宋_GB2312"/>
          <w:sz w:val="32"/>
          <w:szCs w:val="32"/>
          <w:lang w:val="en-US" w:eastAsia="zh-CN"/>
        </w:rPr>
        <w:t>个生产建设项目水土保持设施自主验收的报备。现予以公告，公告期</w:t>
      </w:r>
      <w:r>
        <w:rPr>
          <w:rFonts w:hint="eastAsia" w:ascii="Times New Roman" w:hAnsi="Times New Roman" w:eastAsia="仿宋_GB2312" w:cs="Times New Roman"/>
          <w:sz w:val="32"/>
          <w:szCs w:val="32"/>
          <w:lang w:val="en-US" w:eastAsia="zh-CN"/>
        </w:rPr>
        <w:t>2025</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Times New Roman"/>
          <w:sz w:val="32"/>
          <w:szCs w:val="32"/>
          <w:lang w:val="en-US" w:eastAsia="zh-CN"/>
        </w:rPr>
        <w:t>9</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日—</w:t>
      </w:r>
      <w:r>
        <w:rPr>
          <w:rFonts w:hint="eastAsia" w:ascii="Times New Roman" w:hAnsi="Times New Roman" w:eastAsia="仿宋_GB2312" w:cs="Times New Roman"/>
          <w:sz w:val="32"/>
          <w:szCs w:val="32"/>
          <w:lang w:val="en-US" w:eastAsia="zh-CN"/>
        </w:rPr>
        <w:t>2025</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Times New Roman"/>
          <w:sz w:val="32"/>
          <w:szCs w:val="32"/>
          <w:lang w:val="en-US" w:eastAsia="zh-CN"/>
        </w:rPr>
        <w:t>9</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联系电话（水土保持科</w:t>
      </w:r>
      <w:bookmarkStart w:id="0" w:name="_GoBack"/>
      <w:bookmarkEnd w:id="0"/>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0906-3326705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通讯地址：</w:t>
      </w:r>
      <w:r>
        <w:rPr>
          <w:rFonts w:hint="default" w:ascii="Times New Roman" w:hAnsi="Times New Roman" w:eastAsia="仿宋_GB2312" w:cs="Times New Roman"/>
          <w:sz w:val="32"/>
          <w:szCs w:val="32"/>
          <w:lang w:val="en-US" w:eastAsia="zh-CN"/>
        </w:rPr>
        <w:t>北屯市龙疆新街365号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邮    编：</w:t>
      </w:r>
      <w:r>
        <w:rPr>
          <w:rFonts w:hint="eastAsia" w:ascii="Times New Roman" w:hAnsi="Times New Roman" w:eastAsia="仿宋_GB2312" w:cs="Times New Roman"/>
          <w:sz w:val="32"/>
          <w:szCs w:val="32"/>
          <w:lang w:val="en-US" w:eastAsia="zh-CN"/>
        </w:rPr>
        <w:t>836000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p>
    <w:tbl>
      <w:tblPr>
        <w:tblStyle w:val="3"/>
        <w:tblpPr w:leftFromText="180" w:rightFromText="180" w:vertAnchor="text" w:horzAnchor="page" w:tblpXSpec="center" w:tblpY="946"/>
        <w:tblOverlap w:val="never"/>
        <w:tblW w:w="10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
        <w:gridCol w:w="1698"/>
        <w:gridCol w:w="1416"/>
        <w:gridCol w:w="1659"/>
        <w:gridCol w:w="1917"/>
        <w:gridCol w:w="1223"/>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序号</w:t>
            </w:r>
          </w:p>
        </w:tc>
        <w:tc>
          <w:tcPr>
            <w:tcW w:w="1698"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生产建设项目名称</w:t>
            </w:r>
          </w:p>
        </w:tc>
        <w:tc>
          <w:tcPr>
            <w:tcW w:w="1416"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建设单位</w:t>
            </w:r>
          </w:p>
        </w:tc>
        <w:tc>
          <w:tcPr>
            <w:tcW w:w="1659"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建设地点</w:t>
            </w:r>
          </w:p>
        </w:tc>
        <w:tc>
          <w:tcPr>
            <w:tcW w:w="1917"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水土保持设施验收报告编制单位</w:t>
            </w:r>
          </w:p>
        </w:tc>
        <w:tc>
          <w:tcPr>
            <w:tcW w:w="1223"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水土保持监测单位</w:t>
            </w:r>
          </w:p>
        </w:tc>
        <w:tc>
          <w:tcPr>
            <w:tcW w:w="2190"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接受报备时间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Align w:val="center"/>
          </w:tcPr>
          <w:p>
            <w:pPr>
              <w:jc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sz w:val="24"/>
                <w:szCs w:val="24"/>
                <w:vertAlign w:val="baseline"/>
                <w:lang w:val="en-US" w:eastAsia="zh-CN"/>
              </w:rPr>
              <w:t>1</w:t>
            </w:r>
          </w:p>
        </w:tc>
        <w:tc>
          <w:tcPr>
            <w:tcW w:w="1698" w:type="dxa"/>
            <w:vAlign w:val="center"/>
          </w:tcPr>
          <w:p>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lang w:val="en-US" w:eastAsia="zh-CN"/>
              </w:rPr>
              <w:t>第十师北屯医院后勤保障建设项目</w:t>
            </w:r>
          </w:p>
        </w:tc>
        <w:tc>
          <w:tcPr>
            <w:tcW w:w="1416" w:type="dxa"/>
            <w:vAlign w:val="center"/>
          </w:tcPr>
          <w:p>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lang w:val="en-US" w:eastAsia="zh-CN"/>
              </w:rPr>
              <w:t>新疆生产建设兵团第十师公安局</w:t>
            </w:r>
          </w:p>
        </w:tc>
        <w:tc>
          <w:tcPr>
            <w:tcW w:w="1659" w:type="dxa"/>
            <w:vAlign w:val="center"/>
          </w:tcPr>
          <w:p>
            <w:pPr>
              <w:jc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sz w:val="24"/>
                <w:szCs w:val="24"/>
                <w:vertAlign w:val="baseline"/>
                <w:lang w:val="en-US" w:eastAsia="zh-CN"/>
              </w:rPr>
              <w:t>第十师</w:t>
            </w:r>
          </w:p>
          <w:p>
            <w:pPr>
              <w:jc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sz w:val="24"/>
                <w:szCs w:val="24"/>
                <w:vertAlign w:val="baseline"/>
                <w:lang w:val="en-US" w:eastAsia="zh-CN"/>
              </w:rPr>
              <w:t>北屯市</w:t>
            </w:r>
          </w:p>
        </w:tc>
        <w:tc>
          <w:tcPr>
            <w:tcW w:w="1917" w:type="dxa"/>
            <w:vAlign w:val="center"/>
          </w:tcPr>
          <w:p>
            <w:pPr>
              <w:jc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sz w:val="24"/>
                <w:szCs w:val="24"/>
                <w:vertAlign w:val="baseline"/>
                <w:lang w:val="en-US" w:eastAsia="zh-CN"/>
              </w:rPr>
              <w:t>北屯汇鑫勘察设计院有限责任公司</w:t>
            </w:r>
          </w:p>
        </w:tc>
        <w:tc>
          <w:tcPr>
            <w:tcW w:w="1223" w:type="dxa"/>
            <w:vAlign w:val="center"/>
          </w:tcPr>
          <w:p>
            <w:pPr>
              <w:jc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sz w:val="24"/>
                <w:szCs w:val="24"/>
                <w:vertAlign w:val="baseline"/>
                <w:lang w:val="en-US" w:eastAsia="zh-CN"/>
              </w:rPr>
              <w:t>/</w:t>
            </w:r>
          </w:p>
        </w:tc>
        <w:tc>
          <w:tcPr>
            <w:tcW w:w="2190" w:type="dxa"/>
            <w:vAlign w:val="center"/>
          </w:tcPr>
          <w:p>
            <w:pPr>
              <w:jc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sz w:val="24"/>
                <w:szCs w:val="24"/>
                <w:vertAlign w:val="baseline"/>
                <w:lang w:val="en-US" w:eastAsia="zh-CN"/>
              </w:rPr>
              <w:t>2025年8月11日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Align w:val="center"/>
          </w:tcPr>
          <w:p>
            <w:pPr>
              <w:jc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sz w:val="24"/>
                <w:szCs w:val="24"/>
                <w:vertAlign w:val="baseline"/>
                <w:lang w:val="en-US" w:eastAsia="zh-CN"/>
              </w:rPr>
              <w:t>2</w:t>
            </w:r>
          </w:p>
        </w:tc>
        <w:tc>
          <w:tcPr>
            <w:tcW w:w="1698" w:type="dxa"/>
            <w:vAlign w:val="center"/>
          </w:tcPr>
          <w:p>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北屯汇通国际仓储物流基地建设项目</w:t>
            </w:r>
          </w:p>
        </w:tc>
        <w:tc>
          <w:tcPr>
            <w:tcW w:w="1416" w:type="dxa"/>
            <w:vAlign w:val="center"/>
          </w:tcPr>
          <w:p>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lang w:val="en-US" w:eastAsia="zh-CN"/>
              </w:rPr>
              <w:t>新疆生产建设兵团第十师北屯职业技术学校</w:t>
            </w:r>
          </w:p>
        </w:tc>
        <w:tc>
          <w:tcPr>
            <w:tcW w:w="1659" w:type="dxa"/>
            <w:vAlign w:val="center"/>
          </w:tcPr>
          <w:p>
            <w:pPr>
              <w:jc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sz w:val="24"/>
                <w:szCs w:val="24"/>
                <w:vertAlign w:val="baseline"/>
                <w:lang w:val="en-US" w:eastAsia="zh-CN"/>
              </w:rPr>
              <w:t>第十师</w:t>
            </w:r>
          </w:p>
          <w:p>
            <w:pPr>
              <w:jc w:val="center"/>
              <w:rPr>
                <w:rFonts w:hint="default"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sz w:val="24"/>
                <w:szCs w:val="24"/>
                <w:vertAlign w:val="baseline"/>
                <w:lang w:val="en-US" w:eastAsia="zh-CN"/>
              </w:rPr>
              <w:t>一八八团</w:t>
            </w:r>
          </w:p>
        </w:tc>
        <w:tc>
          <w:tcPr>
            <w:tcW w:w="1917" w:type="dxa"/>
            <w:vAlign w:val="center"/>
          </w:tcPr>
          <w:p>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lang w:val="en-US" w:eastAsia="zh-CN"/>
              </w:rPr>
              <w:t>新疆巨辰联创工程管理服务有限责任公司</w:t>
            </w:r>
          </w:p>
        </w:tc>
        <w:tc>
          <w:tcPr>
            <w:tcW w:w="1223"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w:t>广东舜江工程咨询有限公司</w:t>
            </w:r>
          </w:p>
        </w:tc>
        <w:tc>
          <w:tcPr>
            <w:tcW w:w="2190" w:type="dxa"/>
            <w:vAlign w:val="center"/>
          </w:tcPr>
          <w:p>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lang w:val="en-US" w:eastAsia="zh-CN"/>
              </w:rPr>
              <w:t>2025年8月20日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Align w:val="center"/>
          </w:tcPr>
          <w:p>
            <w:pPr>
              <w:jc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sz w:val="24"/>
                <w:szCs w:val="24"/>
                <w:vertAlign w:val="baseline"/>
                <w:lang w:val="en-US" w:eastAsia="zh-CN"/>
              </w:rPr>
              <w:t>3</w:t>
            </w:r>
          </w:p>
        </w:tc>
        <w:tc>
          <w:tcPr>
            <w:tcW w:w="1698" w:type="dxa"/>
            <w:vAlign w:val="center"/>
          </w:tcPr>
          <w:p>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第十师2023年粮食产能提升骨干渠系维修改造项目</w:t>
            </w:r>
          </w:p>
        </w:tc>
        <w:tc>
          <w:tcPr>
            <w:tcW w:w="1416" w:type="dxa"/>
            <w:vAlign w:val="center"/>
          </w:tcPr>
          <w:p>
            <w:pPr>
              <w:jc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sz w:val="24"/>
                <w:szCs w:val="24"/>
                <w:vertAlign w:val="baseline"/>
                <w:lang w:val="en-US" w:eastAsia="zh-CN"/>
              </w:rPr>
              <w:t>新疆生产建设兵团第十师一八五团城镇管理服务中心</w:t>
            </w:r>
          </w:p>
        </w:tc>
        <w:tc>
          <w:tcPr>
            <w:tcW w:w="1659" w:type="dxa"/>
            <w:vAlign w:val="center"/>
          </w:tcPr>
          <w:p>
            <w:pPr>
              <w:jc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sz w:val="24"/>
                <w:szCs w:val="24"/>
                <w:vertAlign w:val="baseline"/>
                <w:lang w:val="en-US" w:eastAsia="zh-CN"/>
              </w:rPr>
              <w:t>第十师</w:t>
            </w:r>
          </w:p>
          <w:p>
            <w:pPr>
              <w:jc w:val="center"/>
              <w:rPr>
                <w:rFonts w:hint="default"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sz w:val="24"/>
                <w:szCs w:val="24"/>
                <w:vertAlign w:val="baseline"/>
                <w:lang w:val="en-US" w:eastAsia="zh-CN"/>
              </w:rPr>
              <w:t>一八一团、一八五团、一八八团</w:t>
            </w:r>
          </w:p>
        </w:tc>
        <w:tc>
          <w:tcPr>
            <w:tcW w:w="1917" w:type="dxa"/>
            <w:vAlign w:val="center"/>
          </w:tcPr>
          <w:p>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lang w:val="en-US" w:eastAsia="zh-CN"/>
              </w:rPr>
              <w:t>首辅工程设计有限公司</w:t>
            </w:r>
          </w:p>
        </w:tc>
        <w:tc>
          <w:tcPr>
            <w:tcW w:w="1223"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w:t>广东舜江工程咨询有限公司</w:t>
            </w:r>
          </w:p>
        </w:tc>
        <w:tc>
          <w:tcPr>
            <w:tcW w:w="2190" w:type="dxa"/>
            <w:vAlign w:val="center"/>
          </w:tcPr>
          <w:p>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lang w:val="en-US" w:eastAsia="zh-CN"/>
              </w:rPr>
              <w:t>2025年8月20日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Align w:val="center"/>
          </w:tcPr>
          <w:p>
            <w:pPr>
              <w:jc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sz w:val="24"/>
                <w:szCs w:val="24"/>
                <w:vertAlign w:val="baseline"/>
                <w:lang w:val="en-US" w:eastAsia="zh-CN"/>
              </w:rPr>
              <w:t>4</w:t>
            </w:r>
          </w:p>
        </w:tc>
        <w:tc>
          <w:tcPr>
            <w:tcW w:w="1698" w:type="dxa"/>
            <w:vAlign w:val="center"/>
          </w:tcPr>
          <w:p>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北屯经开区德馨路以南基础设施配套项目—道路工程</w:t>
            </w:r>
          </w:p>
        </w:tc>
        <w:tc>
          <w:tcPr>
            <w:tcW w:w="1416" w:type="dxa"/>
            <w:vAlign w:val="center"/>
          </w:tcPr>
          <w:p>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新疆屯富热电有限责任公司</w:t>
            </w:r>
          </w:p>
        </w:tc>
        <w:tc>
          <w:tcPr>
            <w:tcW w:w="1659" w:type="dxa"/>
            <w:vAlign w:val="center"/>
          </w:tcPr>
          <w:p>
            <w:pPr>
              <w:jc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sz w:val="24"/>
                <w:szCs w:val="24"/>
                <w:vertAlign w:val="baseline"/>
                <w:lang w:val="en-US" w:eastAsia="zh-CN"/>
              </w:rPr>
              <w:t>第十师</w:t>
            </w:r>
          </w:p>
          <w:p>
            <w:pPr>
              <w:jc w:val="center"/>
              <w:rPr>
                <w:rFonts w:hint="default"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sz w:val="24"/>
                <w:szCs w:val="24"/>
                <w:vertAlign w:val="baseline"/>
                <w:lang w:val="en-US" w:eastAsia="zh-CN"/>
              </w:rPr>
              <w:t>北屯市</w:t>
            </w:r>
          </w:p>
        </w:tc>
        <w:tc>
          <w:tcPr>
            <w:tcW w:w="1917" w:type="dxa"/>
            <w:vAlign w:val="center"/>
          </w:tcPr>
          <w:p>
            <w:pPr>
              <w:jc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sz w:val="24"/>
                <w:szCs w:val="24"/>
                <w:vertAlign w:val="baseline"/>
                <w:lang w:val="en-US" w:eastAsia="zh-CN"/>
              </w:rPr>
              <w:t>新疆巨辰联创工程管理服务有限责任公司</w:t>
            </w:r>
          </w:p>
        </w:tc>
        <w:tc>
          <w:tcPr>
            <w:tcW w:w="1223"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w:t>广东舜江工程咨询有限公司</w:t>
            </w:r>
          </w:p>
        </w:tc>
        <w:tc>
          <w:tcPr>
            <w:tcW w:w="2190" w:type="dxa"/>
            <w:vAlign w:val="center"/>
          </w:tcPr>
          <w:p>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lang w:val="en-US" w:eastAsia="zh-CN"/>
              </w:rPr>
              <w:t>2025年8月20日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Align w:val="center"/>
          </w:tcPr>
          <w:p>
            <w:pPr>
              <w:jc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sz w:val="24"/>
                <w:szCs w:val="24"/>
                <w:vertAlign w:val="baseline"/>
                <w:lang w:val="en-US" w:eastAsia="zh-CN"/>
              </w:rPr>
              <w:t>5</w:t>
            </w:r>
          </w:p>
        </w:tc>
        <w:tc>
          <w:tcPr>
            <w:tcW w:w="1698" w:type="dxa"/>
            <w:vAlign w:val="center"/>
          </w:tcPr>
          <w:p>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lang w:val="en-US" w:eastAsia="zh-CN"/>
              </w:rPr>
              <w:t>中石化新疆新春石油开发有限责任公司哈山12井石油勘探开发建设项目</w:t>
            </w:r>
          </w:p>
        </w:tc>
        <w:tc>
          <w:tcPr>
            <w:tcW w:w="1416" w:type="dxa"/>
            <w:vAlign w:val="center"/>
          </w:tcPr>
          <w:p>
            <w:pPr>
              <w:jc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sz w:val="24"/>
                <w:szCs w:val="24"/>
                <w:vertAlign w:val="baseline"/>
                <w:lang w:val="en-US" w:eastAsia="zh-CN"/>
              </w:rPr>
              <w:t>北屯市海纳百川国有资产经营管理有限公司</w:t>
            </w:r>
          </w:p>
        </w:tc>
        <w:tc>
          <w:tcPr>
            <w:tcW w:w="1659" w:type="dxa"/>
            <w:vAlign w:val="center"/>
          </w:tcPr>
          <w:p>
            <w:pPr>
              <w:jc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sz w:val="24"/>
                <w:szCs w:val="24"/>
                <w:vertAlign w:val="baseline"/>
                <w:lang w:val="en-US" w:eastAsia="zh-CN"/>
              </w:rPr>
              <w:t>第十师</w:t>
            </w:r>
          </w:p>
          <w:p>
            <w:pPr>
              <w:jc w:val="center"/>
              <w:rPr>
                <w:rFonts w:hint="default"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sz w:val="24"/>
                <w:szCs w:val="24"/>
                <w:vertAlign w:val="baseline"/>
                <w:lang w:val="en-US" w:eastAsia="zh-CN"/>
              </w:rPr>
              <w:t>一八四团</w:t>
            </w:r>
          </w:p>
        </w:tc>
        <w:tc>
          <w:tcPr>
            <w:tcW w:w="1917" w:type="dxa"/>
            <w:vAlign w:val="center"/>
          </w:tcPr>
          <w:p>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lang w:val="en-US" w:eastAsia="zh-CN"/>
              </w:rPr>
              <w:t>新疆润博源水利水电技术咨询有限公司</w:t>
            </w:r>
          </w:p>
        </w:tc>
        <w:tc>
          <w:tcPr>
            <w:tcW w:w="1223" w:type="dxa"/>
            <w:vAlign w:val="center"/>
          </w:tcPr>
          <w:p>
            <w:pPr>
              <w:jc w:val="center"/>
              <w:rPr>
                <w:rFonts w:hint="default"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sz w:val="24"/>
                <w:szCs w:val="24"/>
                <w:vertAlign w:val="baseline"/>
                <w:lang w:val="en-US" w:eastAsia="zh-CN"/>
              </w:rPr>
              <w:t>/</w:t>
            </w:r>
          </w:p>
        </w:tc>
        <w:tc>
          <w:tcPr>
            <w:tcW w:w="2190" w:type="dxa"/>
            <w:vAlign w:val="center"/>
          </w:tcPr>
          <w:p>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lang w:val="en-US" w:eastAsia="zh-CN"/>
              </w:rPr>
              <w:t>2025年8月21日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Align w:val="center"/>
          </w:tcPr>
          <w:p>
            <w:pPr>
              <w:jc w:val="center"/>
              <w:rPr>
                <w:rFonts w:hint="default"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sz w:val="24"/>
                <w:szCs w:val="24"/>
                <w:vertAlign w:val="baseline"/>
                <w:lang w:val="en-US" w:eastAsia="zh-CN"/>
              </w:rPr>
              <w:t>6</w:t>
            </w:r>
          </w:p>
        </w:tc>
        <w:tc>
          <w:tcPr>
            <w:tcW w:w="1698" w:type="dxa"/>
            <w:vAlign w:val="center"/>
          </w:tcPr>
          <w:p>
            <w:pPr>
              <w:jc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sz w:val="24"/>
                <w:szCs w:val="24"/>
                <w:vertAlign w:val="baseline"/>
                <w:lang w:val="en-US" w:eastAsia="zh-CN"/>
              </w:rPr>
              <w:t>屯南经开区一期基础设施配套工程项目</w:t>
            </w:r>
          </w:p>
        </w:tc>
        <w:tc>
          <w:tcPr>
            <w:tcW w:w="1416" w:type="dxa"/>
            <w:vAlign w:val="center"/>
          </w:tcPr>
          <w:p>
            <w:pPr>
              <w:jc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sz w:val="24"/>
                <w:szCs w:val="24"/>
                <w:vertAlign w:val="baseline"/>
                <w:lang w:val="en-US" w:eastAsia="zh-CN"/>
              </w:rPr>
              <w:t>新疆生产建设兵团第十师卫生健康委员会</w:t>
            </w:r>
          </w:p>
        </w:tc>
        <w:tc>
          <w:tcPr>
            <w:tcW w:w="1659" w:type="dxa"/>
            <w:vAlign w:val="center"/>
          </w:tcPr>
          <w:p>
            <w:pPr>
              <w:jc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sz w:val="24"/>
                <w:szCs w:val="24"/>
                <w:vertAlign w:val="baseline"/>
                <w:lang w:val="en-US" w:eastAsia="zh-CN"/>
              </w:rPr>
              <w:t>第十师</w:t>
            </w:r>
          </w:p>
          <w:p>
            <w:pPr>
              <w:jc w:val="center"/>
              <w:rPr>
                <w:rFonts w:hint="default"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sz w:val="24"/>
                <w:szCs w:val="24"/>
                <w:vertAlign w:val="baseline"/>
                <w:lang w:val="en-US" w:eastAsia="zh-CN"/>
              </w:rPr>
              <w:t>一八四团</w:t>
            </w:r>
          </w:p>
        </w:tc>
        <w:tc>
          <w:tcPr>
            <w:tcW w:w="1917" w:type="dxa"/>
            <w:vAlign w:val="center"/>
          </w:tcPr>
          <w:p>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lang w:val="en-US" w:eastAsia="zh-CN"/>
              </w:rPr>
              <w:t>北屯汇鑫勘察设计院有限责任公司</w:t>
            </w:r>
          </w:p>
        </w:tc>
        <w:tc>
          <w:tcPr>
            <w:tcW w:w="1223" w:type="dxa"/>
            <w:vAlign w:val="center"/>
          </w:tcPr>
          <w:p>
            <w:pPr>
              <w:jc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sz w:val="24"/>
                <w:szCs w:val="24"/>
                <w:vertAlign w:val="baseline"/>
                <w:lang w:val="en-US" w:eastAsia="zh-CN"/>
              </w:rPr>
              <w:t>新疆中瀚鑫盛工程管理服务有限责任公司</w:t>
            </w:r>
          </w:p>
        </w:tc>
        <w:tc>
          <w:tcPr>
            <w:tcW w:w="2190" w:type="dxa"/>
            <w:vAlign w:val="center"/>
          </w:tcPr>
          <w:p>
            <w:pPr>
              <w:jc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sz w:val="24"/>
                <w:szCs w:val="24"/>
                <w:vertAlign w:val="baseline"/>
                <w:lang w:val="en-US" w:eastAsia="zh-CN"/>
              </w:rPr>
              <w:t>2025年8月21日</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C04436"/>
    <w:rsid w:val="01E04139"/>
    <w:rsid w:val="020A1CD7"/>
    <w:rsid w:val="0C037273"/>
    <w:rsid w:val="0D510020"/>
    <w:rsid w:val="1164677D"/>
    <w:rsid w:val="126B1DB0"/>
    <w:rsid w:val="15770751"/>
    <w:rsid w:val="1B7A1203"/>
    <w:rsid w:val="38221986"/>
    <w:rsid w:val="45E7634F"/>
    <w:rsid w:val="49761480"/>
    <w:rsid w:val="51917DE4"/>
    <w:rsid w:val="52C04436"/>
    <w:rsid w:val="53E305A6"/>
    <w:rsid w:val="5BC34729"/>
    <w:rsid w:val="60E17E34"/>
    <w:rsid w:val="6222580B"/>
    <w:rsid w:val="654501BA"/>
    <w:rsid w:val="6DA53F14"/>
    <w:rsid w:val="6E4E478C"/>
    <w:rsid w:val="6EA74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2024-03-19T08:25:00Z</dcterms:created>
  <dc:creator>Lenovo</dc:creator>
  <cp:lastModifiedBy>Lenovo</cp:lastModifiedBy>
  <cp:lastPrinted>2024-03-28T02:38:00Z</cp:lastPrinted>
  <dcterms:modified xsi:type="dcterms:W3CDTF">2025-08-29T11:32:05Z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