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F1D57">
      <w:pPr>
        <w:keepNext w:val="0"/>
        <w:keepLines w:val="0"/>
        <w:pageBreakBefore w:val="0"/>
        <w:kinsoku w:val="0"/>
        <w:wordWrap w:val="0"/>
        <w:overflowPunct w:val="0"/>
        <w:topLinePunct w:val="0"/>
        <w:autoSpaceDE/>
        <w:autoSpaceDN/>
        <w:bidi w:val="0"/>
        <w:adjustRightInd/>
        <w:snapToGrid/>
        <w:spacing w:line="560" w:lineRule="exact"/>
        <w:ind w:left="0" w:leftChars="0" w:right="0" w:rightChars="0"/>
        <w:jc w:val="both"/>
        <w:textAlignment w:val="auto"/>
        <w:rPr>
          <w:rFonts w:hint="default" w:ascii="Times New Roman" w:hAnsi="Times New Roman" w:eastAsia="黑体" w:cs="Times New Roman"/>
          <w:color w:val="333333"/>
          <w:sz w:val="32"/>
          <w:szCs w:val="32"/>
          <w:highlight w:val="none"/>
          <w:lang w:val="en-US" w:eastAsia="zh-CN"/>
        </w:rPr>
      </w:pPr>
      <w:r>
        <w:rPr>
          <w:rFonts w:hint="default" w:ascii="Times New Roman" w:hAnsi="Times New Roman" w:eastAsia="黑体" w:cs="Times New Roman"/>
          <w:color w:val="333333"/>
          <w:sz w:val="32"/>
          <w:szCs w:val="32"/>
          <w:highlight w:val="none"/>
          <w:lang w:val="en-US" w:eastAsia="zh-CN"/>
        </w:rPr>
        <w:t>附件1</w:t>
      </w:r>
    </w:p>
    <w:p w14:paraId="1BFC5890">
      <w:pPr>
        <w:pStyle w:val="5"/>
        <w:keepNext w:val="0"/>
        <w:keepLines w:val="0"/>
        <w:pageBreakBefore w:val="0"/>
        <w:kinsoku w:val="0"/>
        <w:overflowPunct w:val="0"/>
        <w:topLinePunct w:val="0"/>
        <w:autoSpaceDE/>
        <w:autoSpaceDN/>
        <w:bidi w:val="0"/>
        <w:adjustRightInd/>
        <w:snapToGrid/>
        <w:spacing w:line="560" w:lineRule="exact"/>
        <w:ind w:left="0" w:leftChars="0" w:right="0" w:rightChars="0"/>
        <w:textAlignment w:val="auto"/>
        <w:rPr>
          <w:rFonts w:hint="default" w:ascii="Times New Roman" w:hAnsi="Times New Roman" w:cs="Times New Roman"/>
          <w:highlight w:val="none"/>
          <w:lang w:val="en-US" w:eastAsia="zh-CN"/>
        </w:rPr>
      </w:pPr>
    </w:p>
    <w:p w14:paraId="658351FA">
      <w:pPr>
        <w:keepNext w:val="0"/>
        <w:keepLines w:val="0"/>
        <w:pageBreakBefore w:val="0"/>
        <w:numPr>
          <w:ilvl w:val="0"/>
          <w:numId w:val="0"/>
        </w:numPr>
        <w:kinsoku w:val="0"/>
        <w:wordWrap/>
        <w:overflowPunct w:val="0"/>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仿宋_GB2312" w:cs="Times New Roman"/>
          <w:sz w:val="32"/>
          <w:szCs w:val="32"/>
          <w:highlight w:val="none"/>
          <w:lang w:val="en-US" w:eastAsia="zh-CN"/>
        </w:rPr>
      </w:pPr>
      <w:bookmarkStart w:id="1" w:name="_GoBack"/>
      <w:r>
        <w:rPr>
          <w:rFonts w:hint="default" w:ascii="Times New Roman" w:hAnsi="Times New Roman" w:eastAsia="方正小标宋简体" w:cs="Times New Roman"/>
          <w:color w:val="333333"/>
          <w:sz w:val="44"/>
          <w:szCs w:val="44"/>
          <w:highlight w:val="none"/>
          <w:lang w:val="en-US" w:eastAsia="zh-CN"/>
        </w:rPr>
        <w:t>北屯市城镇供水成本监审结论</w:t>
      </w:r>
    </w:p>
    <w:bookmarkEnd w:id="1"/>
    <w:p w14:paraId="76CA13A0">
      <w:pPr>
        <w:keepNext w:val="0"/>
        <w:keepLines w:val="0"/>
        <w:pageBreakBefore w:val="0"/>
        <w:numPr>
          <w:ilvl w:val="0"/>
          <w:numId w:val="0"/>
        </w:numPr>
        <w:kinsoku w:val="0"/>
        <w:wordWrap/>
        <w:overflowPunct w:val="0"/>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黑体" w:cs="Times New Roman"/>
          <w:sz w:val="32"/>
          <w:szCs w:val="32"/>
          <w:highlight w:val="none"/>
          <w:lang w:eastAsia="zh-CN"/>
        </w:rPr>
      </w:pPr>
    </w:p>
    <w:p w14:paraId="55BB0402">
      <w:pPr>
        <w:keepNext w:val="0"/>
        <w:keepLines w:val="0"/>
        <w:pageBreakBefore w:val="0"/>
        <w:numPr>
          <w:ilvl w:val="0"/>
          <w:numId w:val="0"/>
        </w:numPr>
        <w:kinsoku w:val="0"/>
        <w:wordWrap/>
        <w:overflowPunct w:val="0"/>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一、基本情况</w:t>
      </w:r>
    </w:p>
    <w:p w14:paraId="246B0CAB">
      <w:pPr>
        <w:keepNext w:val="0"/>
        <w:keepLines w:val="0"/>
        <w:pageBreakBefore w:val="0"/>
        <w:numPr>
          <w:ilvl w:val="0"/>
          <w:numId w:val="0"/>
        </w:numPr>
        <w:kinsoku w:val="0"/>
        <w:wordWrap/>
        <w:overflowPunct w:val="0"/>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本次成本监审，主要</w:t>
      </w:r>
      <w:r>
        <w:rPr>
          <w:rFonts w:hint="default" w:ascii="Times New Roman" w:hAnsi="Times New Roman" w:eastAsia="仿宋_GB2312" w:cs="Times New Roman"/>
          <w:sz w:val="32"/>
          <w:szCs w:val="32"/>
          <w:highlight w:val="none"/>
        </w:rPr>
        <w:t>对</w:t>
      </w:r>
      <w:r>
        <w:rPr>
          <w:rFonts w:hint="default" w:ascii="Times New Roman" w:hAnsi="Times New Roman" w:eastAsia="仿宋_GB2312" w:cs="Times New Roman"/>
          <w:sz w:val="32"/>
          <w:szCs w:val="32"/>
          <w:highlight w:val="none"/>
          <w:lang w:eastAsia="zh-CN"/>
        </w:rPr>
        <w:t>北屯市</w:t>
      </w:r>
      <w:r>
        <w:rPr>
          <w:rFonts w:hint="default" w:ascii="Times New Roman" w:hAnsi="Times New Roman" w:eastAsia="仿宋_GB2312" w:cs="Times New Roman"/>
          <w:sz w:val="32"/>
          <w:szCs w:val="32"/>
          <w:highlight w:val="none"/>
          <w:lang w:val="en-US" w:eastAsia="zh-CN"/>
        </w:rPr>
        <w:t>绿环水务有限公司2022年1月1日至2023年12月31日生产经营基本情况、收入支出等情况进行了调查核实。按定价成本监审办法、财务核算原则等相关规定，审核各项成本、费用构成，重点对企业生产经营成本中各环节发生的实际支出进行详细审核和调整，合理计入成本费用。</w:t>
      </w:r>
    </w:p>
    <w:p w14:paraId="5D37AAEE">
      <w:pPr>
        <w:pStyle w:val="3"/>
        <w:keepNext w:val="0"/>
        <w:keepLines w:val="0"/>
        <w:pageBreakBefore w:val="0"/>
        <w:kinsoku w:val="0"/>
        <w:wordWrap/>
        <w:overflowPunct w:val="0"/>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黑体" w:cs="Times New Roman"/>
          <w:w w:val="100"/>
          <w:sz w:val="32"/>
          <w:szCs w:val="32"/>
          <w:highlight w:val="none"/>
          <w:shd w:val="clear" w:color="auto" w:fill="auto"/>
        </w:rPr>
      </w:pPr>
      <w:r>
        <w:rPr>
          <w:rFonts w:hint="default" w:ascii="Times New Roman" w:hAnsi="Times New Roman" w:eastAsia="黑体" w:cs="Times New Roman"/>
          <w:w w:val="100"/>
          <w:sz w:val="32"/>
          <w:szCs w:val="32"/>
          <w:highlight w:val="none"/>
          <w:shd w:val="clear" w:color="auto" w:fill="auto"/>
        </w:rPr>
        <w:t>二、</w:t>
      </w:r>
      <w:r>
        <w:rPr>
          <w:rFonts w:hint="default" w:ascii="Times New Roman" w:hAnsi="Times New Roman" w:eastAsia="黑体" w:cs="Times New Roman"/>
          <w:w w:val="100"/>
          <w:sz w:val="32"/>
          <w:szCs w:val="32"/>
          <w:highlight w:val="none"/>
          <w:shd w:val="clear" w:color="auto" w:fill="auto"/>
          <w:lang w:eastAsia="zh-CN"/>
        </w:rPr>
        <w:t>主要</w:t>
      </w:r>
      <w:r>
        <w:rPr>
          <w:rFonts w:hint="default" w:ascii="Times New Roman" w:hAnsi="Times New Roman" w:eastAsia="黑体" w:cs="Times New Roman"/>
          <w:w w:val="100"/>
          <w:sz w:val="32"/>
          <w:szCs w:val="32"/>
          <w:highlight w:val="none"/>
          <w:shd w:val="clear" w:color="auto" w:fill="auto"/>
        </w:rPr>
        <w:t>依据</w:t>
      </w:r>
    </w:p>
    <w:p w14:paraId="291791F1">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（一）《中华人民共和国价格法》；</w:t>
      </w:r>
    </w:p>
    <w:p w14:paraId="03ED5635">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（二）《政府制定价格成本监审办法》（国家发展改革委2017年第8号令）；</w:t>
      </w:r>
    </w:p>
    <w:p w14:paraId="6840660A">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（三）《城镇供水定价成本监审办法》（国家发展改革委 住房和城乡建设部2021年第45号令）；</w:t>
      </w:r>
    </w:p>
    <w:p w14:paraId="19CE35D2">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（四）《自治区发展改革委 自治区住房和城乡建设厅关于印发</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自治区城镇供水定价成本监审实施细则</w:t>
      </w:r>
      <w:r>
        <w:rPr>
          <w:rFonts w:hint="eastAsia" w:eastAsia="仿宋_GB2312" w:cs="Times New Roman"/>
          <w:sz w:val="32"/>
          <w:szCs w:val="32"/>
          <w:highlight w:val="none"/>
          <w:lang w:val="en-US" w:eastAsia="zh-CN"/>
        </w:rPr>
        <w:t>〉的通知》</w:t>
      </w:r>
      <w:r>
        <w:rPr>
          <w:rFonts w:hint="default" w:ascii="Times New Roman" w:hAnsi="Times New Roman" w:eastAsia="仿宋_GB2312" w:cs="Times New Roman"/>
          <w:sz w:val="32"/>
          <w:szCs w:val="32"/>
          <w:highlight w:val="none"/>
          <w:lang w:val="en-US" w:eastAsia="zh-CN"/>
        </w:rPr>
        <w:t>（新发改规〔2022〕7号）；</w:t>
      </w:r>
    </w:p>
    <w:p w14:paraId="47A00DFD">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（五）《中华人民共和国会计法》、财政部《企业会计准则》《企业会计制度》以及相关行业财务会计制度；</w:t>
      </w:r>
    </w:p>
    <w:p w14:paraId="51EFDE03">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黑体" w:cs="Times New Roman"/>
          <w:w w:val="100"/>
          <w:sz w:val="32"/>
          <w:szCs w:val="32"/>
          <w:highlight w:val="none"/>
          <w:shd w:val="clear" w:color="auto" w:fill="auto"/>
        </w:rPr>
      </w:pPr>
      <w:r>
        <w:rPr>
          <w:rFonts w:hint="default" w:ascii="Times New Roman" w:hAnsi="Times New Roman" w:eastAsia="仿宋_GB2312" w:cs="Times New Roman"/>
          <w:sz w:val="32"/>
          <w:szCs w:val="32"/>
          <w:highlight w:val="none"/>
          <w:lang w:val="en-US" w:eastAsia="zh-CN"/>
        </w:rPr>
        <w:t>（六）其他相关文件及规定。</w:t>
      </w:r>
    </w:p>
    <w:p w14:paraId="7A7D9912">
      <w:pPr>
        <w:pStyle w:val="3"/>
        <w:keepNext w:val="0"/>
        <w:keepLines w:val="0"/>
        <w:pageBreakBefore w:val="0"/>
        <w:kinsoku w:val="0"/>
        <w:wordWrap/>
        <w:overflowPunct w:val="0"/>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黑体" w:cs="Times New Roman"/>
          <w:w w:val="100"/>
          <w:sz w:val="32"/>
          <w:szCs w:val="32"/>
          <w:highlight w:val="none"/>
          <w:shd w:val="clear" w:color="auto" w:fill="auto"/>
          <w:lang w:eastAsia="zh-CN"/>
        </w:rPr>
      </w:pPr>
      <w:r>
        <w:rPr>
          <w:rFonts w:hint="default" w:ascii="Times New Roman" w:hAnsi="Times New Roman" w:eastAsia="黑体" w:cs="Times New Roman"/>
          <w:w w:val="100"/>
          <w:sz w:val="32"/>
          <w:szCs w:val="32"/>
          <w:highlight w:val="none"/>
          <w:shd w:val="clear" w:color="auto" w:fill="auto"/>
        </w:rPr>
        <w:t>三、成本</w:t>
      </w:r>
      <w:r>
        <w:rPr>
          <w:rFonts w:hint="default" w:ascii="Times New Roman" w:hAnsi="Times New Roman" w:eastAsia="黑体" w:cs="Times New Roman"/>
          <w:w w:val="100"/>
          <w:sz w:val="32"/>
          <w:szCs w:val="32"/>
          <w:highlight w:val="none"/>
          <w:shd w:val="clear" w:color="auto" w:fill="auto"/>
          <w:lang w:eastAsia="zh-CN"/>
        </w:rPr>
        <w:t>监审</w:t>
      </w:r>
      <w:r>
        <w:rPr>
          <w:rFonts w:hint="default" w:ascii="Times New Roman" w:hAnsi="Times New Roman" w:eastAsia="黑体" w:cs="Times New Roman"/>
          <w:w w:val="100"/>
          <w:sz w:val="32"/>
          <w:szCs w:val="32"/>
          <w:highlight w:val="none"/>
          <w:shd w:val="clear" w:color="auto" w:fill="auto"/>
        </w:rPr>
        <w:t>主要程序</w:t>
      </w:r>
      <w:r>
        <w:rPr>
          <w:rFonts w:hint="default" w:ascii="Times New Roman" w:hAnsi="Times New Roman" w:eastAsia="黑体" w:cs="Times New Roman"/>
          <w:w w:val="100"/>
          <w:sz w:val="32"/>
          <w:szCs w:val="32"/>
          <w:highlight w:val="none"/>
          <w:shd w:val="clear" w:color="auto" w:fill="auto"/>
          <w:lang w:eastAsia="zh-CN"/>
        </w:rPr>
        <w:t>及原则</w:t>
      </w:r>
    </w:p>
    <w:p w14:paraId="083E517F">
      <w:pPr>
        <w:keepNext w:val="0"/>
        <w:keepLines w:val="0"/>
        <w:pageBreakBefore w:val="0"/>
        <w:widowControl w:val="0"/>
        <w:kinsoku w:val="0"/>
        <w:wordWrap/>
        <w:overflowPunct w:val="0"/>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default" w:ascii="Times New Roman" w:hAnsi="Times New Roman" w:eastAsia="楷体" w:cs="Times New Roman"/>
          <w:sz w:val="32"/>
          <w:szCs w:val="32"/>
          <w:highlight w:val="none"/>
          <w:lang w:eastAsia="zh-CN"/>
        </w:rPr>
      </w:pPr>
      <w:r>
        <w:rPr>
          <w:rFonts w:hint="default" w:ascii="Times New Roman" w:hAnsi="Times New Roman" w:eastAsia="楷体" w:cs="Times New Roman"/>
          <w:sz w:val="32"/>
          <w:szCs w:val="32"/>
          <w:highlight w:val="none"/>
        </w:rPr>
        <w:t>（一）</w:t>
      </w:r>
      <w:r>
        <w:rPr>
          <w:rFonts w:hint="default" w:ascii="Times New Roman" w:hAnsi="Times New Roman" w:eastAsia="楷体" w:cs="Times New Roman"/>
          <w:sz w:val="32"/>
          <w:szCs w:val="32"/>
          <w:highlight w:val="none"/>
          <w:lang w:eastAsia="zh-CN"/>
        </w:rPr>
        <w:t>成本监审程序</w:t>
      </w:r>
    </w:p>
    <w:p w14:paraId="6442D27E">
      <w:pPr>
        <w:keepNext w:val="0"/>
        <w:keepLines w:val="0"/>
        <w:pageBreakBefore w:val="0"/>
        <w:widowControl/>
        <w:kinsoku w:val="0"/>
        <w:wordWrap/>
        <w:overflowPunct w:val="0"/>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成立监审小组。师市发展改革委成立了成本监审小组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按照成本监审程序规定</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向被监审单位下达了《成本监审通知书》</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要求被</w:t>
      </w:r>
      <w:r>
        <w:rPr>
          <w:rFonts w:hint="default" w:ascii="Times New Roman" w:hAnsi="Times New Roman" w:eastAsia="仿宋_GB2312" w:cs="Times New Roman"/>
          <w:sz w:val="32"/>
          <w:szCs w:val="32"/>
          <w:highlight w:val="none"/>
          <w:lang w:eastAsia="zh-CN"/>
        </w:rPr>
        <w:t>监</w:t>
      </w:r>
      <w:r>
        <w:rPr>
          <w:rFonts w:hint="default" w:ascii="Times New Roman" w:hAnsi="Times New Roman" w:eastAsia="仿宋_GB2312" w:cs="Times New Roman"/>
          <w:sz w:val="32"/>
          <w:szCs w:val="32"/>
          <w:highlight w:val="none"/>
        </w:rPr>
        <w:t>审单位按规定及时提交成本资料</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并对所提供成本资料的真实性、合理性负责。</w:t>
      </w:r>
    </w:p>
    <w:p w14:paraId="41C5EEC5">
      <w:pPr>
        <w:keepNext w:val="0"/>
        <w:keepLines w:val="0"/>
        <w:pageBreakBefore w:val="0"/>
        <w:widowControl/>
        <w:kinsoku w:val="0"/>
        <w:wordWrap/>
        <w:overflowPunct w:val="0"/>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资料初审。根据</w:t>
      </w:r>
      <w:r>
        <w:rPr>
          <w:rFonts w:hint="default" w:ascii="Times New Roman" w:hAnsi="Times New Roman" w:eastAsia="仿宋_GB2312" w:cs="Times New Roman"/>
          <w:sz w:val="32"/>
          <w:szCs w:val="32"/>
          <w:highlight w:val="none"/>
          <w:lang w:val="en-US" w:eastAsia="zh-CN"/>
        </w:rPr>
        <w:t>北屯市绿环水务有限公司</w:t>
      </w:r>
      <w:r>
        <w:rPr>
          <w:rFonts w:hint="default" w:ascii="Times New Roman" w:hAnsi="Times New Roman" w:eastAsia="仿宋_GB2312" w:cs="Times New Roman"/>
          <w:sz w:val="32"/>
          <w:szCs w:val="32"/>
          <w:highlight w:val="none"/>
        </w:rPr>
        <w:t>提供的资料，监审小组对</w:t>
      </w:r>
      <w:r>
        <w:rPr>
          <w:rFonts w:hint="default" w:ascii="Times New Roman" w:hAnsi="Times New Roman" w:eastAsia="仿宋_GB2312" w:cs="Times New Roman"/>
          <w:sz w:val="32"/>
          <w:szCs w:val="32"/>
          <w:highlight w:val="none"/>
          <w:lang w:eastAsia="zh-CN"/>
        </w:rPr>
        <w:t>该公司</w:t>
      </w:r>
      <w:r>
        <w:rPr>
          <w:rFonts w:hint="default" w:ascii="Times New Roman" w:hAnsi="Times New Roman" w:eastAsia="仿宋_GB2312" w:cs="Times New Roman"/>
          <w:sz w:val="32"/>
          <w:szCs w:val="32"/>
          <w:highlight w:val="none"/>
        </w:rPr>
        <w:t>上报的成本资料进行了初审。</w:t>
      </w:r>
    </w:p>
    <w:p w14:paraId="680B452B">
      <w:pPr>
        <w:keepNext w:val="0"/>
        <w:keepLines w:val="0"/>
        <w:pageBreakBefore w:val="0"/>
        <w:widowControl/>
        <w:kinsoku w:val="0"/>
        <w:wordWrap/>
        <w:overflowPunct w:val="0"/>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实地</w:t>
      </w:r>
      <w:r>
        <w:rPr>
          <w:rFonts w:hint="default" w:ascii="Times New Roman" w:hAnsi="Times New Roman" w:eastAsia="仿宋_GB2312" w:cs="Times New Roman"/>
          <w:sz w:val="32"/>
          <w:szCs w:val="32"/>
          <w:highlight w:val="none"/>
          <w:lang w:eastAsia="zh-CN"/>
        </w:rPr>
        <w:t>审核</w:t>
      </w:r>
      <w:r>
        <w:rPr>
          <w:rFonts w:hint="default" w:ascii="Times New Roman" w:hAnsi="Times New Roman" w:eastAsia="仿宋_GB2312" w:cs="Times New Roman"/>
          <w:sz w:val="32"/>
          <w:szCs w:val="32"/>
          <w:highlight w:val="none"/>
        </w:rPr>
        <w:t>。监审小组对</w:t>
      </w:r>
      <w:r>
        <w:rPr>
          <w:rFonts w:hint="default" w:ascii="Times New Roman" w:hAnsi="Times New Roman" w:eastAsia="仿宋_GB2312" w:cs="Times New Roman"/>
          <w:sz w:val="32"/>
          <w:szCs w:val="32"/>
          <w:highlight w:val="none"/>
          <w:lang w:val="en-US" w:eastAsia="zh-CN"/>
        </w:rPr>
        <w:t>北屯市绿环水务有限公司的</w:t>
      </w:r>
      <w:r>
        <w:rPr>
          <w:rFonts w:hint="default" w:ascii="Times New Roman" w:hAnsi="Times New Roman" w:eastAsia="仿宋_GB2312" w:cs="Times New Roman"/>
          <w:sz w:val="32"/>
          <w:szCs w:val="32"/>
          <w:highlight w:val="none"/>
        </w:rPr>
        <w:t>成本资料所涉及的会计凭证、</w:t>
      </w:r>
      <w:r>
        <w:rPr>
          <w:rFonts w:hint="eastAsia" w:eastAsia="仿宋_GB2312" w:cs="Times New Roman"/>
          <w:sz w:val="32"/>
          <w:szCs w:val="32"/>
          <w:highlight w:val="none"/>
          <w:lang w:eastAsia="zh-CN"/>
        </w:rPr>
        <w:t>会计账簿</w:t>
      </w:r>
      <w:r>
        <w:rPr>
          <w:rFonts w:hint="default" w:ascii="Times New Roman" w:hAnsi="Times New Roman" w:eastAsia="仿宋_GB2312" w:cs="Times New Roman"/>
          <w:sz w:val="32"/>
          <w:szCs w:val="32"/>
          <w:highlight w:val="none"/>
        </w:rPr>
        <w:t>、年度会计报表等有关资料进行全面审核。</w:t>
      </w:r>
    </w:p>
    <w:p w14:paraId="14BF489F">
      <w:pPr>
        <w:keepNext w:val="0"/>
        <w:keepLines w:val="0"/>
        <w:pageBreakBefore w:val="0"/>
        <w:widowControl/>
        <w:kinsoku w:val="0"/>
        <w:wordWrap/>
        <w:overflowPunct w:val="0"/>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反馈意见。</w:t>
      </w:r>
      <w:r>
        <w:rPr>
          <w:rFonts w:hint="default" w:ascii="Times New Roman" w:hAnsi="Times New Roman" w:eastAsia="仿宋_GB2312" w:cs="Times New Roman"/>
          <w:sz w:val="32"/>
          <w:szCs w:val="32"/>
          <w:highlight w:val="none"/>
          <w:lang w:eastAsia="zh-CN"/>
        </w:rPr>
        <w:t>根据成本项目、成本数据、成本分摊等具体情况，提出核增、核减意见，书面征求被监审单位</w:t>
      </w:r>
      <w:r>
        <w:rPr>
          <w:rFonts w:hint="default" w:ascii="Times New Roman" w:hAnsi="Times New Roman" w:eastAsia="仿宋_GB2312" w:cs="Times New Roman"/>
          <w:sz w:val="32"/>
          <w:szCs w:val="32"/>
          <w:highlight w:val="none"/>
        </w:rPr>
        <w:t>的意见。</w:t>
      </w:r>
    </w:p>
    <w:p w14:paraId="1BC05E58">
      <w:pPr>
        <w:keepNext w:val="0"/>
        <w:keepLines w:val="0"/>
        <w:pageBreakBefore w:val="0"/>
        <w:widowControl w:val="0"/>
        <w:kinsoku w:val="0"/>
        <w:wordWrap/>
        <w:overflowPunct w:val="0"/>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出具报告。根据成本审核情况出具成本监审报告。</w:t>
      </w:r>
    </w:p>
    <w:p w14:paraId="4563654D">
      <w:pPr>
        <w:keepNext w:val="0"/>
        <w:keepLines w:val="0"/>
        <w:pageBreakBefore w:val="0"/>
        <w:widowControl w:val="0"/>
        <w:kinsoku w:val="0"/>
        <w:wordWrap/>
        <w:overflowPunct w:val="0"/>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lang w:eastAsia="zh-CN"/>
        </w:rPr>
        <w:t>（二）</w:t>
      </w:r>
      <w:r>
        <w:rPr>
          <w:rFonts w:hint="default" w:ascii="Times New Roman" w:hAnsi="Times New Roman" w:eastAsia="楷体" w:cs="Times New Roman"/>
          <w:sz w:val="32"/>
          <w:szCs w:val="32"/>
          <w:highlight w:val="none"/>
        </w:rPr>
        <w:t>审核原则</w:t>
      </w:r>
    </w:p>
    <w:p w14:paraId="02E72E32">
      <w:pPr>
        <w:keepNext w:val="0"/>
        <w:keepLines w:val="0"/>
        <w:pageBreakBefore w:val="0"/>
        <w:kinsoku w:val="0"/>
        <w:wordWrap/>
        <w:overflowPunct w:val="0"/>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合法性原则、相关性原则、合理性原则</w:t>
      </w:r>
      <w:r>
        <w:rPr>
          <w:rFonts w:hint="default" w:ascii="Times New Roman" w:hAnsi="Times New Roman" w:eastAsia="仿宋_GB2312" w:cs="Times New Roman"/>
          <w:sz w:val="32"/>
          <w:szCs w:val="32"/>
          <w:highlight w:val="none"/>
          <w:lang w:eastAsia="zh-CN"/>
        </w:rPr>
        <w:t>。</w:t>
      </w:r>
    </w:p>
    <w:p w14:paraId="0DFDEFD0">
      <w:pPr>
        <w:keepNext w:val="0"/>
        <w:keepLines w:val="0"/>
        <w:pageBreakBefore w:val="0"/>
        <w:kinsoku w:val="0"/>
        <w:wordWrap/>
        <w:overflowPunct w:val="0"/>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w w:val="100"/>
          <w:sz w:val="32"/>
          <w:szCs w:val="32"/>
          <w:highlight w:val="none"/>
          <w:shd w:val="clear" w:color="auto" w:fill="auto"/>
          <w:lang w:eastAsia="zh-CN"/>
        </w:rPr>
        <w:t>四</w:t>
      </w:r>
      <w:r>
        <w:rPr>
          <w:rFonts w:hint="default" w:ascii="Times New Roman" w:hAnsi="Times New Roman" w:eastAsia="黑体" w:cs="Times New Roman"/>
          <w:w w:val="100"/>
          <w:sz w:val="32"/>
          <w:szCs w:val="32"/>
          <w:highlight w:val="none"/>
          <w:shd w:val="clear" w:color="auto" w:fill="auto"/>
        </w:rPr>
        <w:t>、</w:t>
      </w:r>
      <w:r>
        <w:rPr>
          <w:rFonts w:hint="default" w:ascii="Times New Roman" w:hAnsi="Times New Roman" w:eastAsia="黑体" w:cs="Times New Roman"/>
          <w:sz w:val="32"/>
          <w:szCs w:val="32"/>
          <w:highlight w:val="none"/>
        </w:rPr>
        <w:t>被</w:t>
      </w:r>
      <w:r>
        <w:rPr>
          <w:rFonts w:hint="default" w:ascii="Times New Roman" w:hAnsi="Times New Roman" w:eastAsia="黑体" w:cs="Times New Roman"/>
          <w:sz w:val="32"/>
          <w:szCs w:val="32"/>
          <w:highlight w:val="none"/>
          <w:lang w:eastAsia="zh-CN"/>
        </w:rPr>
        <w:t>监审</w:t>
      </w:r>
      <w:r>
        <w:rPr>
          <w:rFonts w:hint="default" w:ascii="Times New Roman" w:hAnsi="Times New Roman" w:eastAsia="黑体" w:cs="Times New Roman"/>
          <w:sz w:val="32"/>
          <w:szCs w:val="32"/>
          <w:highlight w:val="none"/>
        </w:rPr>
        <w:t>单位情况</w:t>
      </w:r>
    </w:p>
    <w:p w14:paraId="589D4F20">
      <w:pPr>
        <w:keepNext w:val="0"/>
        <w:keepLines w:val="0"/>
        <w:pageBreakBefore w:val="0"/>
        <w:widowControl w:val="0"/>
        <w:kinsoku w:val="0"/>
        <w:wordWrap/>
        <w:overflowPunct w:val="0"/>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北屯市绿环水务有限公司是2003年6月在农十师北屯自来水公司的基础上组建成立的国有企业。公司现有从业人员104名，在册职工79名，外聘临时人员25名。主要经营生活饮用水、污水排放回收、供排水设施的安装维修等相关业务。得仁山净水厂位于得仁山顶，建设于2011年。水源来自635水库，水厂设计规模日处理5万立方，采用地表水常规处理工艺。</w:t>
      </w:r>
    </w:p>
    <w:p w14:paraId="764F306E">
      <w:pPr>
        <w:keepNext w:val="0"/>
        <w:keepLines w:val="0"/>
        <w:pageBreakBefore w:val="0"/>
        <w:kinsoku w:val="0"/>
        <w:wordWrap/>
        <w:overflowPunct w:val="0"/>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rPr>
        <w:t>、城镇供水</w:t>
      </w:r>
      <w:r>
        <w:rPr>
          <w:rFonts w:hint="default" w:ascii="Times New Roman" w:hAnsi="Times New Roman" w:eastAsia="黑体" w:cs="Times New Roman"/>
          <w:sz w:val="32"/>
          <w:szCs w:val="32"/>
          <w:highlight w:val="none"/>
          <w:lang w:val="en-US" w:eastAsia="zh-CN"/>
        </w:rPr>
        <w:t>成本审核情况</w:t>
      </w:r>
    </w:p>
    <w:p w14:paraId="2429E6F9">
      <w:pPr>
        <w:pStyle w:val="5"/>
        <w:keepNext w:val="0"/>
        <w:keepLines w:val="0"/>
        <w:pageBreakBefore w:val="0"/>
        <w:widowControl w:val="0"/>
        <w:kinsoku w:val="0"/>
        <w:wordWrap/>
        <w:overflowPunct w:val="0"/>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核减</w:t>
      </w:r>
      <w:r>
        <w:rPr>
          <w:rFonts w:hint="default" w:ascii="Times New Roman" w:hAnsi="Times New Roman" w:eastAsia="仿宋_GB2312" w:cs="Times New Roman"/>
          <w:sz w:val="32"/>
          <w:szCs w:val="32"/>
          <w:highlight w:val="none"/>
          <w:lang w:val="en-US" w:eastAsia="zh-CN"/>
        </w:rPr>
        <w:t>了</w:t>
      </w:r>
      <w:r>
        <w:rPr>
          <w:rFonts w:hint="default" w:ascii="Times New Roman" w:hAnsi="Times New Roman" w:eastAsia="仿宋_GB2312" w:cs="Times New Roman"/>
          <w:sz w:val="32"/>
          <w:szCs w:val="32"/>
          <w:highlight w:val="none"/>
        </w:rPr>
        <w:t>由政府专项补助的固定资产</w:t>
      </w:r>
      <w:r>
        <w:rPr>
          <w:rFonts w:hint="default" w:ascii="Times New Roman" w:hAnsi="Times New Roman" w:eastAsia="仿宋_GB2312" w:cs="Times New Roman"/>
          <w:sz w:val="32"/>
          <w:szCs w:val="32"/>
          <w:highlight w:val="none"/>
          <w:lang w:val="en-US" w:eastAsia="zh-CN"/>
        </w:rPr>
        <w:t>计提的</w:t>
      </w:r>
      <w:r>
        <w:rPr>
          <w:rFonts w:hint="default" w:ascii="Times New Roman" w:hAnsi="Times New Roman" w:eastAsia="仿宋_GB2312" w:cs="Times New Roman"/>
          <w:sz w:val="32"/>
          <w:szCs w:val="32"/>
          <w:highlight w:val="none"/>
        </w:rPr>
        <w:t>折旧费</w:t>
      </w:r>
      <w:r>
        <w:rPr>
          <w:rFonts w:hint="default" w:ascii="Times New Roman" w:hAnsi="Times New Roman" w:eastAsia="仿宋_GB2312" w:cs="Times New Roman"/>
          <w:sz w:val="32"/>
          <w:szCs w:val="32"/>
          <w:highlight w:val="none"/>
          <w:lang w:val="en-US" w:eastAsia="zh-CN"/>
        </w:rPr>
        <w:t>14,410,664.35元；调减城建税、教育费附加、地方教育费附加金额34,007.30元；核减的</w:t>
      </w:r>
      <w:r>
        <w:rPr>
          <w:rFonts w:hint="eastAsia" w:eastAsia="仿宋_GB2312" w:cs="Times New Roman"/>
          <w:sz w:val="32"/>
          <w:szCs w:val="32"/>
          <w:highlight w:val="none"/>
          <w:lang w:val="en-US" w:eastAsia="zh-CN"/>
        </w:rPr>
        <w:t>坏账损失</w:t>
      </w:r>
      <w:r>
        <w:rPr>
          <w:rFonts w:hint="default" w:ascii="Times New Roman" w:hAnsi="Times New Roman" w:eastAsia="仿宋_GB2312" w:cs="Times New Roman"/>
          <w:sz w:val="32"/>
          <w:szCs w:val="32"/>
          <w:highlight w:val="none"/>
          <w:lang w:val="en-US" w:eastAsia="zh-CN"/>
        </w:rPr>
        <w:t>7,729.46元，共计核减14,452,401.11元。</w:t>
      </w:r>
    </w:p>
    <w:p w14:paraId="6DC0322D">
      <w:pPr>
        <w:pStyle w:val="5"/>
        <w:keepNext w:val="0"/>
        <w:keepLines w:val="0"/>
        <w:pageBreakBefore w:val="0"/>
        <w:widowControl w:val="0"/>
        <w:kinsoku w:val="0"/>
        <w:wordWrap/>
        <w:overflowPunct w:val="0"/>
        <w:topLinePunct w:val="0"/>
        <w:autoSpaceDE/>
        <w:autoSpaceDN/>
        <w:bidi w:val="0"/>
        <w:adjustRightInd/>
        <w:snapToGrid/>
        <w:spacing w:line="560" w:lineRule="exact"/>
        <w:ind w:left="0" w:leftChars="0" w:right="0" w:rightChars="0" w:firstLine="64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sz w:val="32"/>
          <w:szCs w:val="32"/>
          <w:highlight w:val="none"/>
        </w:rPr>
        <w:t>核</w:t>
      </w:r>
      <w:r>
        <w:rPr>
          <w:rFonts w:hint="default" w:ascii="Times New Roman" w:hAnsi="Times New Roman" w:eastAsia="仿宋_GB2312" w:cs="Times New Roman"/>
          <w:sz w:val="32"/>
          <w:szCs w:val="32"/>
          <w:highlight w:val="none"/>
          <w:lang w:val="en-US" w:eastAsia="zh-CN"/>
        </w:rPr>
        <w:t>增了</w:t>
      </w:r>
      <w:r>
        <w:rPr>
          <w:rFonts w:hint="default" w:ascii="Times New Roman" w:hAnsi="Times New Roman" w:eastAsia="仿宋_GB2312" w:cs="Times New Roman"/>
          <w:kern w:val="2"/>
          <w:sz w:val="32"/>
          <w:szCs w:val="32"/>
          <w:highlight w:val="none"/>
        </w:rPr>
        <w:t>水表</w:t>
      </w:r>
      <w:r>
        <w:rPr>
          <w:rFonts w:hint="default" w:ascii="Times New Roman" w:hAnsi="Times New Roman" w:eastAsia="仿宋_GB2312" w:cs="Times New Roman"/>
          <w:kern w:val="2"/>
          <w:sz w:val="32"/>
          <w:szCs w:val="32"/>
          <w:highlight w:val="none"/>
          <w:lang w:val="en-US" w:eastAsia="zh-CN"/>
        </w:rPr>
        <w:t>轮</w:t>
      </w:r>
      <w:r>
        <w:rPr>
          <w:rFonts w:hint="default" w:ascii="Times New Roman" w:hAnsi="Times New Roman" w:eastAsia="仿宋_GB2312" w:cs="Times New Roman"/>
          <w:kern w:val="2"/>
          <w:sz w:val="32"/>
          <w:szCs w:val="32"/>
          <w:highlight w:val="none"/>
        </w:rPr>
        <w:t>换成本</w:t>
      </w:r>
      <w:bookmarkStart w:id="0" w:name="OLE_LINK9"/>
      <w:r>
        <w:rPr>
          <w:rFonts w:hint="default" w:ascii="Times New Roman" w:hAnsi="Times New Roman" w:eastAsia="仿宋_GB2312" w:cs="Times New Roman"/>
          <w:sz w:val="32"/>
          <w:szCs w:val="32"/>
          <w:highlight w:val="none"/>
          <w:lang w:val="en-US" w:eastAsia="zh-CN"/>
        </w:rPr>
        <w:t>3,918,888.83元</w:t>
      </w:r>
      <w:bookmarkEnd w:id="0"/>
      <w:r>
        <w:rPr>
          <w:rFonts w:hint="default" w:ascii="Times New Roman" w:hAnsi="Times New Roman" w:eastAsia="仿宋_GB2312" w:cs="Times New Roman"/>
          <w:sz w:val="32"/>
          <w:szCs w:val="32"/>
          <w:highlight w:val="none"/>
          <w:lang w:val="en-US" w:eastAsia="zh-CN"/>
        </w:rPr>
        <w:t>；核增的</w:t>
      </w:r>
      <w:r>
        <w:rPr>
          <w:rFonts w:hint="eastAsia" w:eastAsia="仿宋_GB2312" w:cs="Times New Roman"/>
          <w:sz w:val="32"/>
          <w:szCs w:val="32"/>
          <w:highlight w:val="none"/>
          <w:lang w:val="en-US" w:eastAsia="zh-CN"/>
        </w:rPr>
        <w:t>坏账损失</w:t>
      </w:r>
      <w:r>
        <w:rPr>
          <w:rFonts w:hint="default" w:ascii="Times New Roman" w:hAnsi="Times New Roman" w:eastAsia="仿宋_GB2312" w:cs="Times New Roman"/>
          <w:sz w:val="32"/>
          <w:szCs w:val="32"/>
          <w:highlight w:val="none"/>
          <w:lang w:val="en-US" w:eastAsia="zh-CN"/>
        </w:rPr>
        <w:t>28.49元；核增2023年购买原水费5,003,677.26元，共计核增8,922,594.58元。</w:t>
      </w:r>
    </w:p>
    <w:p w14:paraId="6F6E2F05">
      <w:pPr>
        <w:keepNext w:val="0"/>
        <w:keepLines w:val="0"/>
        <w:pageBreakBefore w:val="0"/>
        <w:kinsoku w:val="0"/>
        <w:wordWrap/>
        <w:overflowPunct w:val="0"/>
        <w:topLinePunct w:val="0"/>
        <w:autoSpaceDE/>
        <w:autoSpaceDN/>
        <w:bidi w:val="0"/>
        <w:adjustRightInd/>
        <w:snapToGrid/>
        <w:spacing w:line="560" w:lineRule="exact"/>
        <w:ind w:left="0" w:leftChars="0" w:right="0" w:rightChars="0" w:firstLine="64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rPr>
        <w:t>、城镇供水成本</w:t>
      </w:r>
      <w:r>
        <w:rPr>
          <w:rFonts w:hint="default" w:ascii="Times New Roman" w:hAnsi="Times New Roman" w:eastAsia="黑体" w:cs="Times New Roman"/>
          <w:sz w:val="32"/>
          <w:szCs w:val="32"/>
          <w:highlight w:val="none"/>
          <w:lang w:eastAsia="zh-CN"/>
        </w:rPr>
        <w:t>监审</w:t>
      </w:r>
      <w:r>
        <w:rPr>
          <w:rFonts w:hint="default" w:ascii="Times New Roman" w:hAnsi="Times New Roman" w:eastAsia="黑体" w:cs="Times New Roman"/>
          <w:sz w:val="32"/>
          <w:szCs w:val="32"/>
          <w:highlight w:val="none"/>
        </w:rPr>
        <w:t>结论</w:t>
      </w:r>
    </w:p>
    <w:p w14:paraId="18E57230">
      <w:pPr>
        <w:keepNext w:val="0"/>
        <w:keepLines w:val="0"/>
        <w:pageBreakBefore w:val="0"/>
        <w:widowControl w:val="0"/>
        <w:kinsoku w:val="0"/>
        <w:wordWrap/>
        <w:overflowPunct w:val="0"/>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2022—2023年核定供水总成本为19,723,442.21元，核定总供水量13,270,726.18m³，单位成本为1.49元/m³（不含税）。</w:t>
      </w:r>
    </w:p>
    <w:p w14:paraId="07C23CE3">
      <w:pPr>
        <w:keepNext w:val="0"/>
        <w:keepLines w:val="0"/>
        <w:pageBreakBefore w:val="0"/>
        <w:widowControl w:val="0"/>
        <w:numPr>
          <w:ilvl w:val="0"/>
          <w:numId w:val="0"/>
        </w:numPr>
        <w:kinsoku w:val="0"/>
        <w:wordWrap/>
        <w:overflowPunct w:val="0"/>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七、其他需要说明的事项</w:t>
      </w:r>
    </w:p>
    <w:p w14:paraId="214454D0">
      <w:pPr>
        <w:keepNext w:val="0"/>
        <w:keepLines w:val="0"/>
        <w:pageBreakBefore w:val="0"/>
        <w:widowControl w:val="0"/>
        <w:numPr>
          <w:ilvl w:val="0"/>
          <w:numId w:val="0"/>
        </w:numPr>
        <w:kinsoku w:val="0"/>
        <w:wordWrap/>
        <w:overflowPunct w:val="0"/>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（一）本次成本监审所依据的原始资料由北屯市绿环水务有</w:t>
      </w:r>
    </w:p>
    <w:p w14:paraId="30C49C46">
      <w:pPr>
        <w:keepNext w:val="0"/>
        <w:keepLines w:val="0"/>
        <w:pageBreakBefore w:val="0"/>
        <w:widowControl w:val="0"/>
        <w:numPr>
          <w:ilvl w:val="0"/>
          <w:numId w:val="0"/>
        </w:numPr>
        <w:kinsoku w:val="0"/>
        <w:wordWrap/>
        <w:overflowPunct w:val="0"/>
        <w:topLinePunct w:val="0"/>
        <w:autoSpaceDE/>
        <w:autoSpaceDN/>
        <w:bidi w:val="0"/>
        <w:adjustRightInd/>
        <w:snapToGrid/>
        <w:spacing w:line="560" w:lineRule="exact"/>
        <w:ind w:left="0" w:leftChars="0" w:right="0" w:rightChars="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限公司提供，其真实性、合法性、有效性由北屯市绿环水务有限公司负责。</w:t>
      </w:r>
    </w:p>
    <w:p w14:paraId="642AEF23">
      <w:pPr>
        <w:keepNext w:val="0"/>
        <w:keepLines w:val="0"/>
        <w:pageBreakBefore w:val="0"/>
        <w:widowControl w:val="0"/>
        <w:kinsoku w:val="0"/>
        <w:wordWrap/>
        <w:overflowPunct w:val="0"/>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default" w:ascii="Times New Roman" w:hAnsi="Times New Roman" w:cs="Times New Roman"/>
          <w:highlight w:val="none"/>
          <w:lang w:val="en-US" w:eastAsia="zh-CN"/>
        </w:rPr>
      </w:pPr>
      <w:r>
        <w:rPr>
          <w:rFonts w:hint="default" w:ascii="Times New Roman" w:hAnsi="Times New Roman" w:eastAsia="仿宋_GB2312" w:cs="Times New Roman"/>
          <w:sz w:val="32"/>
          <w:szCs w:val="32"/>
          <w:highlight w:val="none"/>
          <w:lang w:val="en-US" w:eastAsia="zh-CN"/>
        </w:rPr>
        <w:t>（二）北屯市绿环水务有限公司城镇供水与污水处理业务，未单独核算，本次成本监审是按该公司供水与污水处理资产比重进行分摊。</w:t>
      </w:r>
    </w:p>
    <w:p w14:paraId="1BEAD7DE">
      <w:pPr>
        <w:keepNext w:val="0"/>
        <w:keepLines w:val="0"/>
        <w:pageBreakBefore w:val="0"/>
        <w:widowControl w:val="0"/>
        <w:numPr>
          <w:ilvl w:val="0"/>
          <w:numId w:val="0"/>
        </w:numPr>
        <w:kinsoku w:val="0"/>
        <w:wordWrap/>
        <w:overflowPunct w:val="0"/>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（三）本次成本监审结论仅作为北屯市城镇供水价格调整成本依据，不作</w:t>
      </w:r>
      <w:r>
        <w:rPr>
          <w:rFonts w:hint="eastAsia" w:eastAsia="仿宋_GB2312" w:cs="Times New Roman"/>
          <w:sz w:val="32"/>
          <w:szCs w:val="32"/>
          <w:highlight w:val="none"/>
          <w:lang w:val="en-US" w:eastAsia="zh-CN"/>
        </w:rPr>
        <w:t>它</w:t>
      </w:r>
      <w:r>
        <w:rPr>
          <w:rFonts w:hint="default" w:ascii="Times New Roman" w:hAnsi="Times New Roman" w:eastAsia="仿宋_GB2312" w:cs="Times New Roman"/>
          <w:sz w:val="32"/>
          <w:szCs w:val="32"/>
          <w:highlight w:val="none"/>
          <w:lang w:val="en-US" w:eastAsia="zh-CN"/>
        </w:rPr>
        <w:t>用。</w:t>
      </w:r>
    </w:p>
    <w:p w14:paraId="2BEA22EE">
      <w:pPr>
        <w:pStyle w:val="2"/>
        <w:keepNext w:val="0"/>
        <w:keepLines w:val="0"/>
        <w:pageBreakBefore w:val="0"/>
        <w:kinsoku w:val="0"/>
        <w:overflowPunct w:val="0"/>
        <w:topLinePunct w:val="0"/>
        <w:autoSpaceDE/>
        <w:autoSpaceDN/>
        <w:bidi w:val="0"/>
        <w:adjustRightInd/>
        <w:snapToGrid/>
        <w:ind w:left="0" w:leftChars="0"/>
        <w:rPr>
          <w:rFonts w:hint="default" w:ascii="Times New Roman" w:hAnsi="Times New Roman" w:cs="Times New Roman"/>
          <w:highlight w:val="none"/>
          <w:lang w:val="en-US" w:eastAsia="zh-CN"/>
        </w:rPr>
      </w:pPr>
    </w:p>
    <w:p w14:paraId="2D1320B0">
      <w:pPr>
        <w:pStyle w:val="2"/>
        <w:keepNext w:val="0"/>
        <w:keepLines w:val="0"/>
        <w:pageBreakBefore w:val="0"/>
        <w:kinsoku w:val="0"/>
        <w:overflowPunct w:val="0"/>
        <w:topLinePunct w:val="0"/>
        <w:autoSpaceDE/>
        <w:autoSpaceDN/>
        <w:bidi w:val="0"/>
        <w:adjustRightInd/>
        <w:snapToGrid/>
        <w:ind w:left="0" w:leftChars="0"/>
        <w:rPr>
          <w:rFonts w:hint="default" w:ascii="Times New Roman" w:hAnsi="Times New Roman" w:cs="Times New Roman"/>
          <w:highlight w:val="none"/>
          <w:lang w:val="en-US" w:eastAsia="zh-CN"/>
        </w:rPr>
      </w:pPr>
    </w:p>
    <w:p w14:paraId="2E9F02D1">
      <w:pPr>
        <w:pStyle w:val="2"/>
        <w:keepNext w:val="0"/>
        <w:keepLines w:val="0"/>
        <w:pageBreakBefore w:val="0"/>
        <w:kinsoku w:val="0"/>
        <w:overflowPunct w:val="0"/>
        <w:topLinePunct w:val="0"/>
        <w:autoSpaceDE/>
        <w:autoSpaceDN/>
        <w:bidi w:val="0"/>
        <w:adjustRightInd/>
        <w:snapToGrid/>
        <w:ind w:left="0" w:leftChars="0" w:firstLine="0" w:firstLineChars="0"/>
        <w:rPr>
          <w:rFonts w:hint="default" w:ascii="Times New Roman" w:hAnsi="Times New Roman" w:cs="Times New Roman"/>
          <w:highlight w:val="none"/>
          <w:lang w:val="en-US" w:eastAsia="zh-CN"/>
        </w:rPr>
      </w:pPr>
    </w:p>
    <w:tbl>
      <w:tblPr>
        <w:tblStyle w:val="14"/>
        <w:tblW w:w="88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97"/>
        <w:gridCol w:w="1178"/>
        <w:gridCol w:w="1576"/>
        <w:gridCol w:w="1390"/>
        <w:gridCol w:w="1537"/>
        <w:gridCol w:w="1496"/>
      </w:tblGrid>
      <w:tr w14:paraId="0F261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8874" w:type="dxa"/>
            <w:gridSpan w:val="6"/>
            <w:vMerge w:val="restart"/>
            <w:vAlign w:val="center"/>
          </w:tcPr>
          <w:p w14:paraId="11642584">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b/>
                <w:i w:val="0"/>
                <w:color w:val="000000"/>
                <w:sz w:val="32"/>
                <w:szCs w:val="32"/>
                <w:highlight w:val="none"/>
                <w:u w:val="none"/>
              </w:rPr>
            </w:pPr>
            <w:r>
              <w:rPr>
                <w:rFonts w:hint="default" w:ascii="Times New Roman" w:hAnsi="Times New Roman" w:eastAsia="方正小标宋简体" w:cs="Times New Roman"/>
                <w:b w:val="0"/>
                <w:bCs/>
                <w:i w:val="0"/>
                <w:color w:val="000000"/>
                <w:kern w:val="0"/>
                <w:sz w:val="32"/>
                <w:szCs w:val="32"/>
                <w:highlight w:val="none"/>
                <w:u w:val="none"/>
                <w:lang w:val="en-US" w:eastAsia="zh-CN" w:bidi="ar"/>
              </w:rPr>
              <w:t>北屯市供水定价成本核定表</w:t>
            </w:r>
          </w:p>
        </w:tc>
      </w:tr>
      <w:tr w14:paraId="5205C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8874" w:type="dxa"/>
            <w:gridSpan w:val="6"/>
            <w:vMerge w:val="continue"/>
            <w:vAlign w:val="center"/>
          </w:tcPr>
          <w:p w14:paraId="13A57CE5">
            <w:pPr>
              <w:keepNext w:val="0"/>
              <w:keepLines w:val="0"/>
              <w:pageBreakBefore w:val="0"/>
              <w:kinsoku w:val="0"/>
              <w:overflowPunct w:val="0"/>
              <w:topLinePunct w:val="0"/>
              <w:autoSpaceDE/>
              <w:autoSpaceDN/>
              <w:bidi w:val="0"/>
              <w:adjustRightInd/>
              <w:snapToGrid/>
              <w:ind w:left="0" w:leftChars="0"/>
              <w:jc w:val="center"/>
              <w:rPr>
                <w:rFonts w:hint="default" w:ascii="Times New Roman" w:hAnsi="Times New Roman" w:eastAsia="宋体" w:cs="Times New Roman"/>
                <w:b/>
                <w:i w:val="0"/>
                <w:color w:val="000000"/>
                <w:sz w:val="32"/>
                <w:szCs w:val="32"/>
                <w:highlight w:val="none"/>
                <w:u w:val="none"/>
              </w:rPr>
            </w:pPr>
          </w:p>
        </w:tc>
      </w:tr>
      <w:tr w14:paraId="18080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right w:val="single" w:color="000000" w:sz="4" w:space="0"/>
            </w:tcBorders>
            <w:vAlign w:val="center"/>
          </w:tcPr>
          <w:p w14:paraId="67F0C390">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楷体_GB2312" w:cs="Times New Roman"/>
                <w:b/>
                <w:i w:val="0"/>
                <w:color w:val="000000"/>
                <w:sz w:val="18"/>
                <w:szCs w:val="18"/>
                <w:highlight w:val="none"/>
                <w:u w:val="none"/>
              </w:rPr>
            </w:pPr>
            <w:r>
              <w:rPr>
                <w:rFonts w:hint="default" w:ascii="Times New Roman" w:hAnsi="Times New Roman" w:eastAsia="楷体_GB2312" w:cs="Times New Roman"/>
                <w:b/>
                <w:i w:val="0"/>
                <w:color w:val="000000"/>
                <w:kern w:val="0"/>
                <w:sz w:val="18"/>
                <w:szCs w:val="18"/>
                <w:highlight w:val="none"/>
                <w:u w:val="none"/>
                <w:lang w:val="en-US" w:eastAsia="zh-CN" w:bidi="ar"/>
              </w:rPr>
              <w:t>项目名称</w:t>
            </w:r>
          </w:p>
        </w:tc>
        <w:tc>
          <w:tcPr>
            <w:tcW w:w="1178" w:type="dxa"/>
            <w:tcBorders>
              <w:top w:val="single" w:color="000000" w:sz="4" w:space="0"/>
              <w:left w:val="single" w:color="000000" w:sz="4" w:space="0"/>
              <w:right w:val="single" w:color="000000" w:sz="4" w:space="0"/>
            </w:tcBorders>
            <w:vAlign w:val="center"/>
          </w:tcPr>
          <w:p w14:paraId="758B47D7">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楷体_GB2312" w:cs="Times New Roman"/>
                <w:b/>
                <w:i w:val="0"/>
                <w:color w:val="000000"/>
                <w:sz w:val="18"/>
                <w:szCs w:val="18"/>
                <w:highlight w:val="none"/>
                <w:u w:val="none"/>
              </w:rPr>
            </w:pPr>
            <w:r>
              <w:rPr>
                <w:rFonts w:hint="default" w:ascii="Times New Roman" w:hAnsi="Times New Roman" w:eastAsia="楷体_GB2312" w:cs="Times New Roman"/>
                <w:b/>
                <w:i w:val="0"/>
                <w:color w:val="000000"/>
                <w:kern w:val="0"/>
                <w:sz w:val="18"/>
                <w:szCs w:val="18"/>
                <w:highlight w:val="none"/>
                <w:u w:val="none"/>
                <w:lang w:val="en-US" w:eastAsia="zh-CN" w:bidi="ar"/>
              </w:rPr>
              <w:t>行次</w:t>
            </w:r>
          </w:p>
        </w:tc>
        <w:tc>
          <w:tcPr>
            <w:tcW w:w="1576" w:type="dxa"/>
            <w:tcBorders>
              <w:top w:val="single" w:color="000000" w:sz="4" w:space="0"/>
              <w:left w:val="single" w:color="000000" w:sz="4" w:space="0"/>
              <w:bottom w:val="single" w:color="000000" w:sz="4" w:space="0"/>
              <w:right w:val="single" w:color="000000" w:sz="4" w:space="0"/>
            </w:tcBorders>
            <w:vAlign w:val="center"/>
          </w:tcPr>
          <w:p w14:paraId="1DF7FACF">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楷体_GB2312" w:cs="Times New Roman"/>
                <w:b/>
                <w:i w:val="0"/>
                <w:color w:val="000000"/>
                <w:sz w:val="18"/>
                <w:szCs w:val="18"/>
                <w:highlight w:val="none"/>
                <w:u w:val="none"/>
              </w:rPr>
            </w:pPr>
            <w:r>
              <w:rPr>
                <w:rFonts w:hint="default" w:ascii="Times New Roman" w:hAnsi="Times New Roman" w:eastAsia="楷体_GB2312" w:cs="Times New Roman"/>
                <w:b/>
                <w:i w:val="0"/>
                <w:color w:val="000000"/>
                <w:kern w:val="0"/>
                <w:sz w:val="18"/>
                <w:szCs w:val="18"/>
                <w:highlight w:val="none"/>
                <w:u w:val="none"/>
                <w:lang w:val="en-US" w:eastAsia="zh-CN" w:bidi="ar"/>
              </w:rPr>
              <w:t>2022年申报数</w:t>
            </w:r>
          </w:p>
        </w:tc>
        <w:tc>
          <w:tcPr>
            <w:tcW w:w="1390" w:type="dxa"/>
            <w:tcBorders>
              <w:top w:val="single" w:color="000000" w:sz="4" w:space="0"/>
              <w:left w:val="single" w:color="000000" w:sz="4" w:space="0"/>
              <w:bottom w:val="single" w:color="000000" w:sz="4" w:space="0"/>
              <w:right w:val="single" w:color="000000" w:sz="4" w:space="0"/>
            </w:tcBorders>
            <w:vAlign w:val="center"/>
          </w:tcPr>
          <w:p w14:paraId="4A15A519">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楷体_GB2312" w:cs="Times New Roman"/>
                <w:b/>
                <w:i w:val="0"/>
                <w:color w:val="000000"/>
                <w:sz w:val="18"/>
                <w:szCs w:val="18"/>
                <w:highlight w:val="none"/>
                <w:u w:val="none"/>
              </w:rPr>
            </w:pPr>
            <w:r>
              <w:rPr>
                <w:rFonts w:hint="default" w:ascii="Times New Roman" w:hAnsi="Times New Roman" w:eastAsia="楷体_GB2312" w:cs="Times New Roman"/>
                <w:b/>
                <w:i w:val="0"/>
                <w:color w:val="000000"/>
                <w:kern w:val="0"/>
                <w:sz w:val="18"/>
                <w:szCs w:val="18"/>
                <w:highlight w:val="none"/>
                <w:u w:val="none"/>
                <w:lang w:val="en-US" w:eastAsia="zh-CN" w:bidi="ar"/>
              </w:rPr>
              <w:t>2023申报数</w:t>
            </w:r>
          </w:p>
        </w:tc>
        <w:tc>
          <w:tcPr>
            <w:tcW w:w="1537" w:type="dxa"/>
            <w:tcBorders>
              <w:top w:val="single" w:color="000000" w:sz="4" w:space="0"/>
              <w:left w:val="single" w:color="000000" w:sz="4" w:space="0"/>
              <w:bottom w:val="single" w:color="000000" w:sz="4" w:space="0"/>
              <w:right w:val="single" w:color="000000" w:sz="4" w:space="0"/>
            </w:tcBorders>
            <w:vAlign w:val="center"/>
          </w:tcPr>
          <w:p w14:paraId="31D8E2FF">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楷体_GB2312" w:cs="Times New Roman"/>
                <w:b/>
                <w:i w:val="0"/>
                <w:color w:val="000000"/>
                <w:kern w:val="0"/>
                <w:sz w:val="18"/>
                <w:szCs w:val="18"/>
                <w:highlight w:val="none"/>
                <w:u w:val="none"/>
                <w:lang w:val="en-US" w:eastAsia="zh-CN" w:bidi="ar"/>
              </w:rPr>
            </w:pPr>
            <w:r>
              <w:rPr>
                <w:rFonts w:hint="default" w:ascii="Times New Roman" w:hAnsi="Times New Roman" w:eastAsia="楷体_GB2312" w:cs="Times New Roman"/>
                <w:b/>
                <w:i w:val="0"/>
                <w:color w:val="000000"/>
                <w:kern w:val="0"/>
                <w:sz w:val="18"/>
                <w:szCs w:val="18"/>
                <w:highlight w:val="none"/>
                <w:u w:val="none"/>
                <w:lang w:val="en-US" w:eastAsia="zh-CN" w:bidi="ar"/>
              </w:rPr>
              <w:t>调整数</w:t>
            </w:r>
          </w:p>
          <w:p w14:paraId="110B45A3">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楷体_GB2312" w:cs="Times New Roman"/>
                <w:b/>
                <w:i w:val="0"/>
                <w:color w:val="000000"/>
                <w:sz w:val="18"/>
                <w:szCs w:val="18"/>
                <w:highlight w:val="none"/>
                <w:u w:val="none"/>
              </w:rPr>
            </w:pPr>
            <w:r>
              <w:rPr>
                <w:rFonts w:hint="default" w:ascii="Times New Roman" w:hAnsi="Times New Roman" w:eastAsia="楷体_GB2312" w:cs="Times New Roman"/>
                <w:b/>
                <w:i w:val="0"/>
                <w:color w:val="000000"/>
                <w:kern w:val="0"/>
                <w:sz w:val="18"/>
                <w:szCs w:val="18"/>
                <w:highlight w:val="none"/>
                <w:u w:val="none"/>
                <w:lang w:val="en-US" w:eastAsia="zh-CN" w:bidi="ar"/>
              </w:rPr>
              <w:t>（调增</w:t>
            </w:r>
            <w:r>
              <w:rPr>
                <w:rFonts w:hint="eastAsia" w:eastAsia="楷体_GB2312" w:cs="Times New Roman"/>
                <w:b/>
                <w:i w:val="0"/>
                <w:color w:val="000000"/>
                <w:kern w:val="0"/>
                <w:sz w:val="18"/>
                <w:szCs w:val="18"/>
                <w:highlight w:val="none"/>
                <w:u w:val="none"/>
                <w:lang w:val="en-US" w:eastAsia="zh-CN" w:bidi="ar"/>
              </w:rPr>
              <w:t>－</w:t>
            </w:r>
            <w:r>
              <w:rPr>
                <w:rFonts w:hint="default" w:ascii="Times New Roman" w:hAnsi="Times New Roman" w:eastAsia="楷体_GB2312" w:cs="Times New Roman"/>
                <w:b/>
                <w:i w:val="0"/>
                <w:color w:val="000000"/>
                <w:kern w:val="0"/>
                <w:sz w:val="18"/>
                <w:szCs w:val="18"/>
                <w:highlight w:val="none"/>
                <w:u w:val="none"/>
                <w:lang w:val="en-US" w:eastAsia="zh-CN" w:bidi="ar"/>
              </w:rPr>
              <w:t>、调减+）</w:t>
            </w:r>
          </w:p>
        </w:tc>
        <w:tc>
          <w:tcPr>
            <w:tcW w:w="1496" w:type="dxa"/>
            <w:tcBorders>
              <w:top w:val="single" w:color="000000" w:sz="4" w:space="0"/>
              <w:left w:val="single" w:color="000000" w:sz="4" w:space="0"/>
              <w:bottom w:val="single" w:color="000000" w:sz="4" w:space="0"/>
              <w:right w:val="single" w:color="000000" w:sz="4" w:space="0"/>
            </w:tcBorders>
            <w:vAlign w:val="center"/>
          </w:tcPr>
          <w:p w14:paraId="2360EAAF">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楷体_GB2312" w:cs="Times New Roman"/>
                <w:b/>
                <w:i w:val="0"/>
                <w:color w:val="000000"/>
                <w:sz w:val="18"/>
                <w:szCs w:val="18"/>
                <w:highlight w:val="none"/>
                <w:u w:val="none"/>
              </w:rPr>
            </w:pPr>
            <w:r>
              <w:rPr>
                <w:rFonts w:hint="default" w:ascii="Times New Roman" w:hAnsi="Times New Roman" w:eastAsia="楷体_GB2312" w:cs="Times New Roman"/>
                <w:b/>
                <w:i w:val="0"/>
                <w:color w:val="000000"/>
                <w:kern w:val="0"/>
                <w:sz w:val="18"/>
                <w:szCs w:val="18"/>
                <w:highlight w:val="none"/>
                <w:u w:val="none"/>
                <w:lang w:val="en-US" w:eastAsia="zh-CN" w:bidi="ar"/>
              </w:rPr>
              <w:t>核定数</w:t>
            </w:r>
          </w:p>
        </w:tc>
      </w:tr>
      <w:tr w14:paraId="3016C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3BBD3F92">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b/>
                <w:i w:val="0"/>
                <w:color w:val="000000"/>
                <w:sz w:val="18"/>
                <w:szCs w:val="18"/>
                <w:highlight w:val="none"/>
                <w:u w:val="none"/>
              </w:rPr>
            </w:pPr>
            <w:r>
              <w:rPr>
                <w:rFonts w:hint="default" w:ascii="Times New Roman" w:hAnsi="Times New Roman" w:eastAsia="楷体_GB2312" w:cs="Times New Roman"/>
                <w:b/>
                <w:i w:val="0"/>
                <w:color w:val="000000"/>
                <w:kern w:val="0"/>
                <w:sz w:val="18"/>
                <w:szCs w:val="18"/>
                <w:highlight w:val="none"/>
                <w:u w:val="none"/>
                <w:lang w:val="en-US" w:eastAsia="zh-CN" w:bidi="ar"/>
              </w:rPr>
              <w:t>一、设计年供水总量</w:t>
            </w:r>
          </w:p>
        </w:tc>
        <w:tc>
          <w:tcPr>
            <w:tcW w:w="1178" w:type="dxa"/>
            <w:tcBorders>
              <w:top w:val="single" w:color="000000" w:sz="4" w:space="0"/>
              <w:left w:val="single" w:color="000000" w:sz="4" w:space="0"/>
              <w:bottom w:val="single" w:color="000000" w:sz="4" w:space="0"/>
              <w:right w:val="single" w:color="000000" w:sz="4" w:space="0"/>
            </w:tcBorders>
            <w:vAlign w:val="center"/>
          </w:tcPr>
          <w:p w14:paraId="7ED03122">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1</w:t>
            </w:r>
          </w:p>
        </w:tc>
        <w:tc>
          <w:tcPr>
            <w:tcW w:w="1576" w:type="dxa"/>
            <w:tcBorders>
              <w:top w:val="single" w:color="000000" w:sz="4" w:space="0"/>
              <w:left w:val="single" w:color="000000" w:sz="4" w:space="0"/>
              <w:bottom w:val="single" w:color="000000" w:sz="4" w:space="0"/>
              <w:right w:val="single" w:color="000000" w:sz="4" w:space="0"/>
            </w:tcBorders>
            <w:vAlign w:val="center"/>
          </w:tcPr>
          <w:p w14:paraId="7204E907">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b/>
                <w:i w:val="0"/>
                <w:color w:val="000000"/>
                <w:sz w:val="18"/>
                <w:szCs w:val="18"/>
                <w:highlight w:val="none"/>
                <w:u w:val="none"/>
              </w:rPr>
            </w:pPr>
            <w:r>
              <w:rPr>
                <w:rFonts w:hint="default" w:ascii="Times New Roman" w:hAnsi="Times New Roman" w:eastAsia="宋体" w:cs="Times New Roman"/>
                <w:b/>
                <w:i w:val="0"/>
                <w:color w:val="000000"/>
                <w:kern w:val="0"/>
                <w:sz w:val="18"/>
                <w:szCs w:val="18"/>
                <w:highlight w:val="none"/>
                <w:u w:val="none"/>
                <w:lang w:val="en-US" w:eastAsia="zh-CN" w:bidi="ar"/>
              </w:rPr>
              <w:t xml:space="preserve">20,075,000.00 </w:t>
            </w:r>
          </w:p>
        </w:tc>
        <w:tc>
          <w:tcPr>
            <w:tcW w:w="1390" w:type="dxa"/>
            <w:tcBorders>
              <w:top w:val="single" w:color="000000" w:sz="4" w:space="0"/>
              <w:left w:val="single" w:color="000000" w:sz="4" w:space="0"/>
              <w:bottom w:val="single" w:color="000000" w:sz="4" w:space="0"/>
              <w:right w:val="single" w:color="000000" w:sz="4" w:space="0"/>
            </w:tcBorders>
            <w:vAlign w:val="center"/>
          </w:tcPr>
          <w:p w14:paraId="00015085">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b/>
                <w:i w:val="0"/>
                <w:color w:val="000000"/>
                <w:sz w:val="18"/>
                <w:szCs w:val="18"/>
                <w:highlight w:val="none"/>
                <w:u w:val="none"/>
              </w:rPr>
            </w:pPr>
            <w:r>
              <w:rPr>
                <w:rFonts w:hint="default" w:ascii="Times New Roman" w:hAnsi="Times New Roman" w:eastAsia="宋体" w:cs="Times New Roman"/>
                <w:b/>
                <w:i w:val="0"/>
                <w:color w:val="000000"/>
                <w:kern w:val="0"/>
                <w:sz w:val="18"/>
                <w:szCs w:val="18"/>
                <w:highlight w:val="none"/>
                <w:u w:val="none"/>
                <w:lang w:val="en-US" w:eastAsia="zh-CN" w:bidi="ar"/>
              </w:rPr>
              <w:t xml:space="preserve">20,075,000.00 </w:t>
            </w:r>
          </w:p>
        </w:tc>
        <w:tc>
          <w:tcPr>
            <w:tcW w:w="1537" w:type="dxa"/>
            <w:tcBorders>
              <w:top w:val="single" w:color="000000" w:sz="4" w:space="0"/>
              <w:left w:val="single" w:color="000000" w:sz="4" w:space="0"/>
              <w:bottom w:val="single" w:color="000000" w:sz="4" w:space="0"/>
              <w:right w:val="single" w:color="000000" w:sz="4" w:space="0"/>
            </w:tcBorders>
            <w:vAlign w:val="center"/>
          </w:tcPr>
          <w:p w14:paraId="327DC5E2">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C5B91D0">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20,075,000.00 </w:t>
            </w:r>
          </w:p>
        </w:tc>
      </w:tr>
      <w:tr w14:paraId="6D13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5391CDF8">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实际年供水总量</w:t>
            </w:r>
          </w:p>
        </w:tc>
        <w:tc>
          <w:tcPr>
            <w:tcW w:w="1178" w:type="dxa"/>
            <w:tcBorders>
              <w:top w:val="single" w:color="000000" w:sz="4" w:space="0"/>
              <w:left w:val="single" w:color="000000" w:sz="4" w:space="0"/>
              <w:bottom w:val="single" w:color="000000" w:sz="4" w:space="0"/>
              <w:right w:val="single" w:color="000000" w:sz="4" w:space="0"/>
            </w:tcBorders>
            <w:vAlign w:val="center"/>
          </w:tcPr>
          <w:p w14:paraId="56ADBFAF">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2</w:t>
            </w:r>
          </w:p>
        </w:tc>
        <w:tc>
          <w:tcPr>
            <w:tcW w:w="1576" w:type="dxa"/>
            <w:tcBorders>
              <w:top w:val="single" w:color="000000" w:sz="4" w:space="0"/>
              <w:left w:val="single" w:color="000000" w:sz="4" w:space="0"/>
              <w:bottom w:val="single" w:color="000000" w:sz="4" w:space="0"/>
              <w:right w:val="single" w:color="000000" w:sz="4" w:space="0"/>
            </w:tcBorders>
            <w:vAlign w:val="center"/>
          </w:tcPr>
          <w:p w14:paraId="2D1A6E77">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16,448,307.00 </w:t>
            </w:r>
          </w:p>
        </w:tc>
        <w:tc>
          <w:tcPr>
            <w:tcW w:w="1390" w:type="dxa"/>
            <w:tcBorders>
              <w:top w:val="single" w:color="000000" w:sz="4" w:space="0"/>
              <w:left w:val="single" w:color="000000" w:sz="4" w:space="0"/>
              <w:bottom w:val="single" w:color="000000" w:sz="4" w:space="0"/>
              <w:right w:val="single" w:color="000000" w:sz="4" w:space="0"/>
            </w:tcBorders>
            <w:vAlign w:val="center"/>
          </w:tcPr>
          <w:p w14:paraId="10C89AA1">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15,435,300.00 </w:t>
            </w:r>
          </w:p>
        </w:tc>
        <w:tc>
          <w:tcPr>
            <w:tcW w:w="1537" w:type="dxa"/>
            <w:tcBorders>
              <w:top w:val="single" w:color="000000" w:sz="4" w:space="0"/>
              <w:left w:val="single" w:color="000000" w:sz="4" w:space="0"/>
              <w:bottom w:val="single" w:color="000000" w:sz="4" w:space="0"/>
              <w:right w:val="single" w:color="000000" w:sz="4" w:space="0"/>
            </w:tcBorders>
            <w:vAlign w:val="center"/>
          </w:tcPr>
          <w:p w14:paraId="45D68A9A">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AD36695">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15,941,803.50 </w:t>
            </w:r>
          </w:p>
        </w:tc>
      </w:tr>
      <w:tr w14:paraId="7FADC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4582E586">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城市自来水年售水量</w:t>
            </w:r>
          </w:p>
        </w:tc>
        <w:tc>
          <w:tcPr>
            <w:tcW w:w="1178" w:type="dxa"/>
            <w:tcBorders>
              <w:top w:val="single" w:color="000000" w:sz="4" w:space="0"/>
              <w:left w:val="single" w:color="000000" w:sz="4" w:space="0"/>
              <w:bottom w:val="single" w:color="000000" w:sz="4" w:space="0"/>
              <w:right w:val="single" w:color="000000" w:sz="4" w:space="0"/>
            </w:tcBorders>
            <w:vAlign w:val="center"/>
          </w:tcPr>
          <w:p w14:paraId="4B131F98">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3</w:t>
            </w:r>
          </w:p>
        </w:tc>
        <w:tc>
          <w:tcPr>
            <w:tcW w:w="1576" w:type="dxa"/>
            <w:tcBorders>
              <w:top w:val="single" w:color="000000" w:sz="4" w:space="0"/>
              <w:left w:val="single" w:color="000000" w:sz="4" w:space="0"/>
              <w:bottom w:val="single" w:color="000000" w:sz="4" w:space="0"/>
              <w:right w:val="single" w:color="000000" w:sz="4" w:space="0"/>
            </w:tcBorders>
            <w:vAlign w:val="center"/>
          </w:tcPr>
          <w:p w14:paraId="62BAB9E6">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12,617,535.00 </w:t>
            </w:r>
          </w:p>
        </w:tc>
        <w:tc>
          <w:tcPr>
            <w:tcW w:w="1390" w:type="dxa"/>
            <w:tcBorders>
              <w:top w:val="single" w:color="000000" w:sz="4" w:space="0"/>
              <w:left w:val="single" w:color="000000" w:sz="4" w:space="0"/>
              <w:bottom w:val="single" w:color="000000" w:sz="4" w:space="0"/>
              <w:right w:val="single" w:color="000000" w:sz="4" w:space="0"/>
            </w:tcBorders>
            <w:vAlign w:val="center"/>
          </w:tcPr>
          <w:p w14:paraId="2B0E4B47">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12,191,861.32 </w:t>
            </w:r>
          </w:p>
        </w:tc>
        <w:tc>
          <w:tcPr>
            <w:tcW w:w="1537" w:type="dxa"/>
            <w:tcBorders>
              <w:top w:val="single" w:color="000000" w:sz="4" w:space="0"/>
              <w:left w:val="single" w:color="000000" w:sz="4" w:space="0"/>
              <w:bottom w:val="single" w:color="000000" w:sz="4" w:space="0"/>
              <w:right w:val="single" w:color="000000" w:sz="4" w:space="0"/>
            </w:tcBorders>
            <w:vAlign w:val="center"/>
          </w:tcPr>
          <w:p w14:paraId="7A90A2B7">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C9651BB">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12,404,698.16 </w:t>
            </w:r>
          </w:p>
        </w:tc>
      </w:tr>
      <w:tr w14:paraId="30A7B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40B2D767">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自用水量</w:t>
            </w:r>
          </w:p>
        </w:tc>
        <w:tc>
          <w:tcPr>
            <w:tcW w:w="1178" w:type="dxa"/>
            <w:tcBorders>
              <w:top w:val="single" w:color="000000" w:sz="4" w:space="0"/>
              <w:left w:val="single" w:color="000000" w:sz="4" w:space="0"/>
              <w:bottom w:val="single" w:color="000000" w:sz="4" w:space="0"/>
              <w:right w:val="single" w:color="000000" w:sz="4" w:space="0"/>
            </w:tcBorders>
            <w:vAlign w:val="center"/>
          </w:tcPr>
          <w:p w14:paraId="19F2B354">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4</w:t>
            </w:r>
          </w:p>
        </w:tc>
        <w:tc>
          <w:tcPr>
            <w:tcW w:w="1576" w:type="dxa"/>
            <w:tcBorders>
              <w:top w:val="single" w:color="000000" w:sz="4" w:space="0"/>
              <w:left w:val="single" w:color="000000" w:sz="4" w:space="0"/>
              <w:bottom w:val="single" w:color="000000" w:sz="4" w:space="0"/>
              <w:right w:val="single" w:color="000000" w:sz="4" w:space="0"/>
            </w:tcBorders>
            <w:vAlign w:val="center"/>
          </w:tcPr>
          <w:p w14:paraId="164FDFC9">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1,463,899.32 </w:t>
            </w:r>
          </w:p>
        </w:tc>
        <w:tc>
          <w:tcPr>
            <w:tcW w:w="1390" w:type="dxa"/>
            <w:tcBorders>
              <w:top w:val="single" w:color="000000" w:sz="4" w:space="0"/>
              <w:left w:val="single" w:color="000000" w:sz="4" w:space="0"/>
              <w:bottom w:val="single" w:color="000000" w:sz="4" w:space="0"/>
              <w:right w:val="single" w:color="000000" w:sz="4" w:space="0"/>
            </w:tcBorders>
            <w:vAlign w:val="center"/>
          </w:tcPr>
          <w:p w14:paraId="1954DC46">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929,205.06 </w:t>
            </w:r>
          </w:p>
        </w:tc>
        <w:tc>
          <w:tcPr>
            <w:tcW w:w="1537" w:type="dxa"/>
            <w:tcBorders>
              <w:top w:val="single" w:color="000000" w:sz="4" w:space="0"/>
              <w:left w:val="single" w:color="000000" w:sz="4" w:space="0"/>
              <w:bottom w:val="single" w:color="000000" w:sz="4" w:space="0"/>
              <w:right w:val="single" w:color="000000" w:sz="4" w:space="0"/>
            </w:tcBorders>
            <w:vAlign w:val="center"/>
          </w:tcPr>
          <w:p w14:paraId="4963DFFF">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C4515AF">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1,196,552.19 </w:t>
            </w:r>
          </w:p>
        </w:tc>
      </w:tr>
      <w:tr w14:paraId="652E1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73BBD117">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自用率</w:t>
            </w:r>
          </w:p>
        </w:tc>
        <w:tc>
          <w:tcPr>
            <w:tcW w:w="1178" w:type="dxa"/>
            <w:tcBorders>
              <w:top w:val="single" w:color="000000" w:sz="4" w:space="0"/>
              <w:left w:val="single" w:color="000000" w:sz="4" w:space="0"/>
              <w:bottom w:val="single" w:color="000000" w:sz="4" w:space="0"/>
              <w:right w:val="single" w:color="000000" w:sz="4" w:space="0"/>
            </w:tcBorders>
            <w:vAlign w:val="center"/>
          </w:tcPr>
          <w:p w14:paraId="42CDFA3C">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5=4/2</w:t>
            </w:r>
          </w:p>
        </w:tc>
        <w:tc>
          <w:tcPr>
            <w:tcW w:w="1576" w:type="dxa"/>
            <w:tcBorders>
              <w:top w:val="single" w:color="000000" w:sz="4" w:space="0"/>
              <w:left w:val="single" w:color="000000" w:sz="4" w:space="0"/>
              <w:bottom w:val="single" w:color="000000" w:sz="4" w:space="0"/>
              <w:right w:val="single" w:color="000000" w:sz="4" w:space="0"/>
            </w:tcBorders>
            <w:vAlign w:val="center"/>
          </w:tcPr>
          <w:p w14:paraId="1AB4E279">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8.90 </w:t>
            </w:r>
          </w:p>
        </w:tc>
        <w:tc>
          <w:tcPr>
            <w:tcW w:w="1390" w:type="dxa"/>
            <w:tcBorders>
              <w:top w:val="single" w:color="000000" w:sz="4" w:space="0"/>
              <w:left w:val="single" w:color="000000" w:sz="4" w:space="0"/>
              <w:bottom w:val="single" w:color="000000" w:sz="4" w:space="0"/>
              <w:right w:val="single" w:color="000000" w:sz="4" w:space="0"/>
            </w:tcBorders>
            <w:vAlign w:val="center"/>
          </w:tcPr>
          <w:p w14:paraId="76DF4026">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6.02 </w:t>
            </w:r>
          </w:p>
        </w:tc>
        <w:tc>
          <w:tcPr>
            <w:tcW w:w="1537" w:type="dxa"/>
            <w:tcBorders>
              <w:top w:val="single" w:color="000000" w:sz="4" w:space="0"/>
              <w:left w:val="single" w:color="000000" w:sz="4" w:space="0"/>
              <w:bottom w:val="single" w:color="000000" w:sz="4" w:space="0"/>
              <w:right w:val="single" w:color="000000" w:sz="4" w:space="0"/>
            </w:tcBorders>
            <w:vAlign w:val="center"/>
          </w:tcPr>
          <w:p w14:paraId="1C8D48B7">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C8312AD">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7.51 </w:t>
            </w:r>
          </w:p>
        </w:tc>
      </w:tr>
      <w:tr w14:paraId="323FA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07B2DBEE">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管网漏损率</w:t>
            </w:r>
          </w:p>
        </w:tc>
        <w:tc>
          <w:tcPr>
            <w:tcW w:w="1178" w:type="dxa"/>
            <w:tcBorders>
              <w:top w:val="single" w:color="000000" w:sz="4" w:space="0"/>
              <w:left w:val="single" w:color="000000" w:sz="4" w:space="0"/>
              <w:bottom w:val="single" w:color="000000" w:sz="4" w:space="0"/>
              <w:right w:val="single" w:color="000000" w:sz="4" w:space="0"/>
            </w:tcBorders>
            <w:vAlign w:val="center"/>
          </w:tcPr>
          <w:p w14:paraId="1D729877">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6=(2-3)/2</w:t>
            </w:r>
          </w:p>
        </w:tc>
        <w:tc>
          <w:tcPr>
            <w:tcW w:w="1576" w:type="dxa"/>
            <w:tcBorders>
              <w:top w:val="single" w:color="000000" w:sz="4" w:space="0"/>
              <w:left w:val="single" w:color="000000" w:sz="4" w:space="0"/>
              <w:bottom w:val="single" w:color="000000" w:sz="4" w:space="0"/>
              <w:right w:val="single" w:color="000000" w:sz="4" w:space="0"/>
            </w:tcBorders>
            <w:vAlign w:val="center"/>
          </w:tcPr>
          <w:p w14:paraId="36F8E570">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23.29 </w:t>
            </w:r>
          </w:p>
        </w:tc>
        <w:tc>
          <w:tcPr>
            <w:tcW w:w="1390" w:type="dxa"/>
            <w:tcBorders>
              <w:top w:val="single" w:color="000000" w:sz="4" w:space="0"/>
              <w:left w:val="single" w:color="000000" w:sz="4" w:space="0"/>
              <w:bottom w:val="single" w:color="000000" w:sz="4" w:space="0"/>
              <w:right w:val="single" w:color="000000" w:sz="4" w:space="0"/>
            </w:tcBorders>
            <w:vAlign w:val="center"/>
          </w:tcPr>
          <w:p w14:paraId="3E3871AA">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21.01 </w:t>
            </w:r>
          </w:p>
        </w:tc>
        <w:tc>
          <w:tcPr>
            <w:tcW w:w="1537" w:type="dxa"/>
            <w:tcBorders>
              <w:top w:val="single" w:color="000000" w:sz="4" w:space="0"/>
              <w:left w:val="single" w:color="000000" w:sz="4" w:space="0"/>
              <w:bottom w:val="single" w:color="000000" w:sz="4" w:space="0"/>
              <w:right w:val="single" w:color="000000" w:sz="4" w:space="0"/>
            </w:tcBorders>
            <w:vAlign w:val="center"/>
          </w:tcPr>
          <w:p w14:paraId="1FF583F3">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85FBA67">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22.19 </w:t>
            </w:r>
          </w:p>
        </w:tc>
      </w:tr>
      <w:tr w14:paraId="016F3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15E4F3DD">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核定供水量</w:t>
            </w:r>
          </w:p>
        </w:tc>
        <w:tc>
          <w:tcPr>
            <w:tcW w:w="1178" w:type="dxa"/>
            <w:tcBorders>
              <w:top w:val="single" w:color="000000" w:sz="4" w:space="0"/>
              <w:left w:val="single" w:color="000000" w:sz="4" w:space="0"/>
              <w:bottom w:val="single" w:color="000000" w:sz="4" w:space="0"/>
              <w:right w:val="single" w:color="000000" w:sz="4" w:space="0"/>
            </w:tcBorders>
            <w:vAlign w:val="center"/>
          </w:tcPr>
          <w:p w14:paraId="6CCEB42F">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7=2*(1-5)*</w:t>
            </w:r>
            <w:r>
              <w:rPr>
                <w:rFonts w:hint="eastAsia" w:cs="Times New Roman"/>
                <w:i w:val="0"/>
                <w:color w:val="000000"/>
                <w:kern w:val="0"/>
                <w:sz w:val="18"/>
                <w:szCs w:val="18"/>
                <w:highlight w:val="none"/>
                <w:u w:val="none"/>
                <w:lang w:val="en-US" w:eastAsia="zh-CN" w:bidi="ar"/>
              </w:rPr>
              <w:t>(</w:t>
            </w:r>
            <w:r>
              <w:rPr>
                <w:rFonts w:hint="default" w:ascii="Times New Roman" w:hAnsi="Times New Roman" w:eastAsia="宋体" w:cs="Times New Roman"/>
                <w:i w:val="0"/>
                <w:color w:val="000000"/>
                <w:kern w:val="0"/>
                <w:sz w:val="18"/>
                <w:szCs w:val="18"/>
                <w:highlight w:val="none"/>
                <w:u w:val="none"/>
                <w:lang w:val="en-US" w:eastAsia="zh-CN" w:bidi="ar"/>
              </w:rPr>
              <w:t>1-6</w:t>
            </w:r>
            <w:r>
              <w:rPr>
                <w:rFonts w:hint="eastAsia" w:cs="Times New Roman"/>
                <w:i w:val="0"/>
                <w:color w:val="000000"/>
                <w:kern w:val="0"/>
                <w:sz w:val="18"/>
                <w:szCs w:val="18"/>
                <w:highlight w:val="none"/>
                <w:u w:val="none"/>
                <w:lang w:val="en-US" w:eastAsia="zh-CN" w:bidi="ar"/>
              </w:rPr>
              <w:t>)</w:t>
            </w:r>
          </w:p>
        </w:tc>
        <w:tc>
          <w:tcPr>
            <w:tcW w:w="1576" w:type="dxa"/>
            <w:tcBorders>
              <w:top w:val="single" w:color="000000" w:sz="4" w:space="0"/>
              <w:left w:val="single" w:color="000000" w:sz="4" w:space="0"/>
              <w:bottom w:val="single" w:color="000000" w:sz="4" w:space="0"/>
              <w:right w:val="single" w:color="000000" w:sz="4" w:space="0"/>
            </w:tcBorders>
            <w:vAlign w:val="center"/>
          </w:tcPr>
          <w:p w14:paraId="3CDD240B">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13,485,966.91 </w:t>
            </w:r>
          </w:p>
        </w:tc>
        <w:tc>
          <w:tcPr>
            <w:tcW w:w="1390" w:type="dxa"/>
            <w:tcBorders>
              <w:top w:val="single" w:color="000000" w:sz="4" w:space="0"/>
              <w:left w:val="single" w:color="000000" w:sz="4" w:space="0"/>
              <w:bottom w:val="single" w:color="000000" w:sz="4" w:space="0"/>
              <w:right w:val="single" w:color="000000" w:sz="4" w:space="0"/>
            </w:tcBorders>
            <w:vAlign w:val="center"/>
          </w:tcPr>
          <w:p w14:paraId="5F3ECD24">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13,055,485.45 </w:t>
            </w:r>
          </w:p>
        </w:tc>
        <w:tc>
          <w:tcPr>
            <w:tcW w:w="1537" w:type="dxa"/>
            <w:tcBorders>
              <w:top w:val="single" w:color="000000" w:sz="4" w:space="0"/>
              <w:left w:val="single" w:color="000000" w:sz="4" w:space="0"/>
              <w:bottom w:val="single" w:color="000000" w:sz="4" w:space="0"/>
              <w:right w:val="single" w:color="000000" w:sz="4" w:space="0"/>
            </w:tcBorders>
            <w:vAlign w:val="center"/>
          </w:tcPr>
          <w:p w14:paraId="608E2ACC">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34FA791">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13,270,726.18 </w:t>
            </w:r>
          </w:p>
        </w:tc>
      </w:tr>
      <w:tr w14:paraId="405C6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6F473D9B">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b/>
                <w:i w:val="0"/>
                <w:color w:val="000000"/>
                <w:sz w:val="18"/>
                <w:szCs w:val="18"/>
                <w:highlight w:val="none"/>
                <w:u w:val="none"/>
              </w:rPr>
            </w:pPr>
            <w:r>
              <w:rPr>
                <w:rFonts w:hint="default" w:ascii="Times New Roman" w:hAnsi="Times New Roman" w:eastAsia="楷体_GB2312" w:cs="Times New Roman"/>
                <w:b/>
                <w:i w:val="0"/>
                <w:color w:val="000000"/>
                <w:kern w:val="0"/>
                <w:sz w:val="18"/>
                <w:szCs w:val="18"/>
                <w:highlight w:val="none"/>
                <w:u w:val="none"/>
                <w:lang w:val="en-US" w:eastAsia="zh-CN" w:bidi="ar"/>
              </w:rPr>
              <w:t>二、直接成本</w:t>
            </w:r>
          </w:p>
        </w:tc>
        <w:tc>
          <w:tcPr>
            <w:tcW w:w="1178" w:type="dxa"/>
            <w:tcBorders>
              <w:top w:val="single" w:color="000000" w:sz="4" w:space="0"/>
              <w:left w:val="single" w:color="000000" w:sz="4" w:space="0"/>
              <w:bottom w:val="single" w:color="000000" w:sz="4" w:space="0"/>
              <w:right w:val="single" w:color="000000" w:sz="4" w:space="0"/>
            </w:tcBorders>
            <w:vAlign w:val="center"/>
          </w:tcPr>
          <w:p w14:paraId="39694210">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b/>
                <w:i w:val="0"/>
                <w:color w:val="000000"/>
                <w:sz w:val="18"/>
                <w:szCs w:val="18"/>
                <w:highlight w:val="none"/>
                <w:u w:val="none"/>
              </w:rPr>
            </w:pPr>
            <w:r>
              <w:rPr>
                <w:rFonts w:hint="default" w:ascii="Times New Roman" w:hAnsi="Times New Roman" w:eastAsia="宋体" w:cs="Times New Roman"/>
                <w:b/>
                <w:i w:val="0"/>
                <w:color w:val="000000"/>
                <w:kern w:val="0"/>
                <w:sz w:val="18"/>
                <w:szCs w:val="18"/>
                <w:highlight w:val="none"/>
                <w:u w:val="none"/>
                <w:lang w:val="en-US" w:eastAsia="zh-CN" w:bidi="ar"/>
              </w:rPr>
              <w:t>8=9+...+38</w:t>
            </w:r>
          </w:p>
        </w:tc>
        <w:tc>
          <w:tcPr>
            <w:tcW w:w="1576" w:type="dxa"/>
            <w:tcBorders>
              <w:top w:val="single" w:color="000000" w:sz="4" w:space="0"/>
              <w:left w:val="single" w:color="000000" w:sz="4" w:space="0"/>
              <w:bottom w:val="single" w:color="000000" w:sz="4" w:space="0"/>
              <w:right w:val="single" w:color="000000" w:sz="4" w:space="0"/>
            </w:tcBorders>
            <w:vAlign w:val="center"/>
          </w:tcPr>
          <w:p w14:paraId="747E429A">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b/>
                <w:i w:val="0"/>
                <w:color w:val="000000"/>
                <w:sz w:val="18"/>
                <w:szCs w:val="18"/>
                <w:highlight w:val="none"/>
                <w:u w:val="none"/>
              </w:rPr>
            </w:pPr>
            <w:r>
              <w:rPr>
                <w:rFonts w:hint="default" w:ascii="Times New Roman" w:hAnsi="Times New Roman" w:eastAsia="宋体" w:cs="Times New Roman"/>
                <w:b/>
                <w:i w:val="0"/>
                <w:color w:val="000000"/>
                <w:kern w:val="0"/>
                <w:sz w:val="18"/>
                <w:szCs w:val="18"/>
                <w:highlight w:val="none"/>
                <w:u w:val="none"/>
                <w:lang w:val="en-US" w:eastAsia="zh-CN" w:bidi="ar"/>
              </w:rPr>
              <w:t xml:space="preserve">29,590,870.60 </w:t>
            </w:r>
          </w:p>
        </w:tc>
        <w:tc>
          <w:tcPr>
            <w:tcW w:w="1390" w:type="dxa"/>
            <w:tcBorders>
              <w:top w:val="single" w:color="000000" w:sz="4" w:space="0"/>
              <w:left w:val="single" w:color="000000" w:sz="4" w:space="0"/>
              <w:bottom w:val="single" w:color="000000" w:sz="4" w:space="0"/>
              <w:right w:val="single" w:color="000000" w:sz="4" w:space="0"/>
            </w:tcBorders>
            <w:vAlign w:val="center"/>
          </w:tcPr>
          <w:p w14:paraId="00314BAE">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b/>
                <w:i w:val="0"/>
                <w:color w:val="000000"/>
                <w:sz w:val="18"/>
                <w:szCs w:val="18"/>
                <w:highlight w:val="none"/>
                <w:u w:val="none"/>
              </w:rPr>
            </w:pPr>
            <w:r>
              <w:rPr>
                <w:rFonts w:hint="default" w:ascii="Times New Roman" w:hAnsi="Times New Roman" w:eastAsia="宋体" w:cs="Times New Roman"/>
                <w:b/>
                <w:i w:val="0"/>
                <w:color w:val="000000"/>
                <w:kern w:val="0"/>
                <w:sz w:val="18"/>
                <w:szCs w:val="18"/>
                <w:highlight w:val="none"/>
                <w:u w:val="none"/>
                <w:lang w:val="en-US" w:eastAsia="zh-CN" w:bidi="ar"/>
              </w:rPr>
              <w:t xml:space="preserve">22,825,683.95 </w:t>
            </w:r>
          </w:p>
        </w:tc>
        <w:tc>
          <w:tcPr>
            <w:tcW w:w="1537" w:type="dxa"/>
            <w:tcBorders>
              <w:top w:val="single" w:color="000000" w:sz="4" w:space="0"/>
              <w:left w:val="single" w:color="000000" w:sz="4" w:space="0"/>
              <w:bottom w:val="single" w:color="000000" w:sz="4" w:space="0"/>
              <w:right w:val="single" w:color="000000" w:sz="4" w:space="0"/>
            </w:tcBorders>
            <w:vAlign w:val="center"/>
          </w:tcPr>
          <w:p w14:paraId="37EA6EF4">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b/>
                <w:i w:val="0"/>
                <w:color w:val="000000"/>
                <w:sz w:val="18"/>
                <w:szCs w:val="18"/>
                <w:highlight w:val="none"/>
                <w:u w:val="none"/>
              </w:rPr>
            </w:pPr>
            <w:r>
              <w:rPr>
                <w:rFonts w:hint="default" w:ascii="Times New Roman" w:hAnsi="Times New Roman" w:eastAsia="宋体" w:cs="Times New Roman"/>
                <w:b/>
                <w:i w:val="0"/>
                <w:color w:val="000000"/>
                <w:kern w:val="0"/>
                <w:sz w:val="18"/>
                <w:szCs w:val="18"/>
                <w:highlight w:val="none"/>
                <w:u w:val="none"/>
                <w:lang w:val="en-US" w:eastAsia="zh-CN" w:bidi="ar"/>
              </w:rPr>
              <w:t xml:space="preserve">-10,491,775.52 </w:t>
            </w:r>
          </w:p>
        </w:tc>
        <w:tc>
          <w:tcPr>
            <w:tcW w:w="1496" w:type="dxa"/>
            <w:tcBorders>
              <w:top w:val="single" w:color="000000" w:sz="4" w:space="0"/>
              <w:left w:val="single" w:color="000000" w:sz="4" w:space="0"/>
              <w:bottom w:val="single" w:color="000000" w:sz="4" w:space="0"/>
              <w:right w:val="single" w:color="000000" w:sz="4" w:space="0"/>
            </w:tcBorders>
            <w:vAlign w:val="center"/>
          </w:tcPr>
          <w:p w14:paraId="38386F01">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b/>
                <w:i w:val="0"/>
                <w:color w:val="000000"/>
                <w:sz w:val="18"/>
                <w:szCs w:val="18"/>
                <w:highlight w:val="none"/>
                <w:u w:val="none"/>
              </w:rPr>
            </w:pPr>
            <w:r>
              <w:rPr>
                <w:rFonts w:hint="default" w:ascii="Times New Roman" w:hAnsi="Times New Roman" w:eastAsia="宋体" w:cs="Times New Roman"/>
                <w:b/>
                <w:i w:val="0"/>
                <w:color w:val="000000"/>
                <w:kern w:val="0"/>
                <w:sz w:val="18"/>
                <w:szCs w:val="18"/>
                <w:highlight w:val="none"/>
                <w:u w:val="none"/>
                <w:lang w:val="en-US" w:eastAsia="zh-CN" w:bidi="ar"/>
              </w:rPr>
              <w:t xml:space="preserve">12,493,403.33 </w:t>
            </w:r>
          </w:p>
        </w:tc>
      </w:tr>
      <w:tr w14:paraId="7C859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30DEA4CD">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其中：在职人员工资</w:t>
            </w:r>
          </w:p>
        </w:tc>
        <w:tc>
          <w:tcPr>
            <w:tcW w:w="1178" w:type="dxa"/>
            <w:tcBorders>
              <w:top w:val="single" w:color="000000" w:sz="4" w:space="0"/>
              <w:left w:val="single" w:color="000000" w:sz="4" w:space="0"/>
              <w:bottom w:val="single" w:color="000000" w:sz="4" w:space="0"/>
              <w:right w:val="single" w:color="000000" w:sz="4" w:space="0"/>
            </w:tcBorders>
            <w:vAlign w:val="center"/>
          </w:tcPr>
          <w:p w14:paraId="6BB15EF2">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9</w:t>
            </w:r>
          </w:p>
        </w:tc>
        <w:tc>
          <w:tcPr>
            <w:tcW w:w="1576" w:type="dxa"/>
            <w:tcBorders>
              <w:top w:val="single" w:color="000000" w:sz="4" w:space="0"/>
              <w:left w:val="single" w:color="000000" w:sz="4" w:space="0"/>
              <w:bottom w:val="single" w:color="000000" w:sz="4" w:space="0"/>
              <w:right w:val="single" w:color="000000" w:sz="4" w:space="0"/>
            </w:tcBorders>
            <w:vAlign w:val="center"/>
          </w:tcPr>
          <w:p w14:paraId="3DDAEEE3">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1,185,299.00 </w:t>
            </w:r>
          </w:p>
        </w:tc>
        <w:tc>
          <w:tcPr>
            <w:tcW w:w="1390" w:type="dxa"/>
            <w:tcBorders>
              <w:top w:val="single" w:color="000000" w:sz="4" w:space="0"/>
              <w:left w:val="single" w:color="000000" w:sz="4" w:space="0"/>
              <w:bottom w:val="single" w:color="000000" w:sz="4" w:space="0"/>
              <w:right w:val="single" w:color="000000" w:sz="4" w:space="0"/>
            </w:tcBorders>
            <w:vAlign w:val="center"/>
          </w:tcPr>
          <w:p w14:paraId="40446518">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1,306,099.00 </w:t>
            </w:r>
          </w:p>
        </w:tc>
        <w:tc>
          <w:tcPr>
            <w:tcW w:w="1537" w:type="dxa"/>
            <w:tcBorders>
              <w:top w:val="single" w:color="000000" w:sz="4" w:space="0"/>
              <w:left w:val="single" w:color="000000" w:sz="4" w:space="0"/>
              <w:bottom w:val="single" w:color="000000" w:sz="4" w:space="0"/>
              <w:right w:val="single" w:color="000000" w:sz="4" w:space="0"/>
            </w:tcBorders>
            <w:vAlign w:val="center"/>
          </w:tcPr>
          <w:p w14:paraId="453FEB0A">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B0D2F84">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1,306,099.00 </w:t>
            </w:r>
          </w:p>
        </w:tc>
      </w:tr>
      <w:tr w14:paraId="0D703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7CCB4FA6">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社保金</w:t>
            </w:r>
          </w:p>
        </w:tc>
        <w:tc>
          <w:tcPr>
            <w:tcW w:w="1178" w:type="dxa"/>
            <w:tcBorders>
              <w:top w:val="single" w:color="000000" w:sz="4" w:space="0"/>
              <w:left w:val="single" w:color="000000" w:sz="4" w:space="0"/>
              <w:bottom w:val="single" w:color="000000" w:sz="4" w:space="0"/>
              <w:right w:val="single" w:color="000000" w:sz="4" w:space="0"/>
            </w:tcBorders>
            <w:vAlign w:val="center"/>
          </w:tcPr>
          <w:p w14:paraId="09E0B46E">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15</w:t>
            </w:r>
          </w:p>
        </w:tc>
        <w:tc>
          <w:tcPr>
            <w:tcW w:w="1576" w:type="dxa"/>
            <w:tcBorders>
              <w:top w:val="single" w:color="000000" w:sz="4" w:space="0"/>
              <w:left w:val="single" w:color="000000" w:sz="4" w:space="0"/>
              <w:bottom w:val="single" w:color="000000" w:sz="4" w:space="0"/>
              <w:right w:val="single" w:color="000000" w:sz="4" w:space="0"/>
            </w:tcBorders>
            <w:vAlign w:val="center"/>
          </w:tcPr>
          <w:p w14:paraId="05D98347">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257,124.32 </w:t>
            </w:r>
          </w:p>
        </w:tc>
        <w:tc>
          <w:tcPr>
            <w:tcW w:w="1390" w:type="dxa"/>
            <w:tcBorders>
              <w:top w:val="single" w:color="000000" w:sz="4" w:space="0"/>
              <w:left w:val="single" w:color="000000" w:sz="4" w:space="0"/>
              <w:bottom w:val="single" w:color="000000" w:sz="4" w:space="0"/>
              <w:right w:val="single" w:color="000000" w:sz="4" w:space="0"/>
            </w:tcBorders>
            <w:vAlign w:val="center"/>
          </w:tcPr>
          <w:p w14:paraId="727AD9B5">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299,228.01 </w:t>
            </w:r>
          </w:p>
        </w:tc>
        <w:tc>
          <w:tcPr>
            <w:tcW w:w="1537" w:type="dxa"/>
            <w:tcBorders>
              <w:top w:val="single" w:color="000000" w:sz="4" w:space="0"/>
              <w:left w:val="single" w:color="000000" w:sz="4" w:space="0"/>
              <w:bottom w:val="single" w:color="000000" w:sz="4" w:space="0"/>
              <w:right w:val="single" w:color="000000" w:sz="4" w:space="0"/>
            </w:tcBorders>
            <w:vAlign w:val="center"/>
          </w:tcPr>
          <w:p w14:paraId="74DC735A">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70DA44D">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299,228.01 </w:t>
            </w:r>
          </w:p>
        </w:tc>
      </w:tr>
      <w:tr w14:paraId="497B5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7F153A9E">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住房公积金</w:t>
            </w:r>
          </w:p>
        </w:tc>
        <w:tc>
          <w:tcPr>
            <w:tcW w:w="1178" w:type="dxa"/>
            <w:tcBorders>
              <w:top w:val="single" w:color="000000" w:sz="4" w:space="0"/>
              <w:left w:val="single" w:color="000000" w:sz="4" w:space="0"/>
              <w:bottom w:val="single" w:color="000000" w:sz="4" w:space="0"/>
              <w:right w:val="single" w:color="000000" w:sz="4" w:space="0"/>
            </w:tcBorders>
            <w:vAlign w:val="center"/>
          </w:tcPr>
          <w:p w14:paraId="59ADA8F2">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14</w:t>
            </w:r>
          </w:p>
        </w:tc>
        <w:tc>
          <w:tcPr>
            <w:tcW w:w="1576" w:type="dxa"/>
            <w:tcBorders>
              <w:top w:val="single" w:color="000000" w:sz="4" w:space="0"/>
              <w:left w:val="single" w:color="000000" w:sz="4" w:space="0"/>
              <w:bottom w:val="single" w:color="000000" w:sz="4" w:space="0"/>
              <w:right w:val="single" w:color="000000" w:sz="4" w:space="0"/>
            </w:tcBorders>
            <w:vAlign w:val="center"/>
          </w:tcPr>
          <w:p w14:paraId="06678B2C">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97,350.00 </w:t>
            </w:r>
          </w:p>
        </w:tc>
        <w:tc>
          <w:tcPr>
            <w:tcW w:w="1390" w:type="dxa"/>
            <w:tcBorders>
              <w:top w:val="single" w:color="000000" w:sz="4" w:space="0"/>
              <w:left w:val="single" w:color="000000" w:sz="4" w:space="0"/>
              <w:bottom w:val="single" w:color="000000" w:sz="4" w:space="0"/>
              <w:right w:val="single" w:color="000000" w:sz="4" w:space="0"/>
            </w:tcBorders>
            <w:vAlign w:val="center"/>
          </w:tcPr>
          <w:p w14:paraId="27655435">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115,622.00 </w:t>
            </w:r>
          </w:p>
        </w:tc>
        <w:tc>
          <w:tcPr>
            <w:tcW w:w="1537" w:type="dxa"/>
            <w:tcBorders>
              <w:top w:val="single" w:color="000000" w:sz="4" w:space="0"/>
              <w:left w:val="single" w:color="000000" w:sz="4" w:space="0"/>
              <w:bottom w:val="single" w:color="000000" w:sz="4" w:space="0"/>
              <w:right w:val="single" w:color="000000" w:sz="4" w:space="0"/>
            </w:tcBorders>
            <w:vAlign w:val="center"/>
          </w:tcPr>
          <w:p w14:paraId="21828DB0">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4BE02B6">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115,622.00 </w:t>
            </w:r>
          </w:p>
        </w:tc>
      </w:tr>
      <w:tr w14:paraId="1DFC3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491A4999">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工会经费</w:t>
            </w:r>
          </w:p>
        </w:tc>
        <w:tc>
          <w:tcPr>
            <w:tcW w:w="1178" w:type="dxa"/>
            <w:tcBorders>
              <w:top w:val="single" w:color="000000" w:sz="4" w:space="0"/>
              <w:left w:val="single" w:color="000000" w:sz="4" w:space="0"/>
              <w:bottom w:val="single" w:color="000000" w:sz="4" w:space="0"/>
              <w:right w:val="single" w:color="000000" w:sz="4" w:space="0"/>
            </w:tcBorders>
            <w:vAlign w:val="center"/>
          </w:tcPr>
          <w:p w14:paraId="71D00B6E">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10</w:t>
            </w:r>
          </w:p>
        </w:tc>
        <w:tc>
          <w:tcPr>
            <w:tcW w:w="1576" w:type="dxa"/>
            <w:tcBorders>
              <w:top w:val="single" w:color="000000" w:sz="4" w:space="0"/>
              <w:left w:val="single" w:color="000000" w:sz="4" w:space="0"/>
              <w:bottom w:val="single" w:color="000000" w:sz="4" w:space="0"/>
              <w:right w:val="single" w:color="000000" w:sz="4" w:space="0"/>
            </w:tcBorders>
            <w:vAlign w:val="center"/>
          </w:tcPr>
          <w:p w14:paraId="3C5D409E">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22,242.04 </w:t>
            </w:r>
          </w:p>
        </w:tc>
        <w:tc>
          <w:tcPr>
            <w:tcW w:w="1390" w:type="dxa"/>
            <w:tcBorders>
              <w:top w:val="single" w:color="000000" w:sz="4" w:space="0"/>
              <w:left w:val="single" w:color="000000" w:sz="4" w:space="0"/>
              <w:bottom w:val="single" w:color="000000" w:sz="4" w:space="0"/>
              <w:right w:val="single" w:color="000000" w:sz="4" w:space="0"/>
            </w:tcBorders>
            <w:vAlign w:val="center"/>
          </w:tcPr>
          <w:p w14:paraId="2040FC21">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26,121.98 </w:t>
            </w:r>
          </w:p>
        </w:tc>
        <w:tc>
          <w:tcPr>
            <w:tcW w:w="1537" w:type="dxa"/>
            <w:tcBorders>
              <w:top w:val="single" w:color="000000" w:sz="4" w:space="0"/>
              <w:left w:val="single" w:color="000000" w:sz="4" w:space="0"/>
              <w:bottom w:val="single" w:color="000000" w:sz="4" w:space="0"/>
              <w:right w:val="single" w:color="000000" w:sz="4" w:space="0"/>
            </w:tcBorders>
            <w:vAlign w:val="center"/>
          </w:tcPr>
          <w:p w14:paraId="5B37DC4F">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137FB76">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26,121.98 </w:t>
            </w:r>
          </w:p>
        </w:tc>
      </w:tr>
      <w:tr w14:paraId="4DEC2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1FCED642">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劳务费</w:t>
            </w:r>
          </w:p>
        </w:tc>
        <w:tc>
          <w:tcPr>
            <w:tcW w:w="1178" w:type="dxa"/>
            <w:tcBorders>
              <w:top w:val="single" w:color="000000" w:sz="4" w:space="0"/>
              <w:left w:val="single" w:color="000000" w:sz="4" w:space="0"/>
              <w:bottom w:val="single" w:color="000000" w:sz="4" w:space="0"/>
              <w:right w:val="single" w:color="000000" w:sz="4" w:space="0"/>
            </w:tcBorders>
            <w:vAlign w:val="center"/>
          </w:tcPr>
          <w:p w14:paraId="5C9147CE">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33</w:t>
            </w:r>
          </w:p>
        </w:tc>
        <w:tc>
          <w:tcPr>
            <w:tcW w:w="1576" w:type="dxa"/>
            <w:tcBorders>
              <w:top w:val="single" w:color="000000" w:sz="4" w:space="0"/>
              <w:left w:val="single" w:color="000000" w:sz="4" w:space="0"/>
              <w:bottom w:val="single" w:color="000000" w:sz="4" w:space="0"/>
              <w:right w:val="single" w:color="000000" w:sz="4" w:space="0"/>
            </w:tcBorders>
            <w:vAlign w:val="center"/>
          </w:tcPr>
          <w:p w14:paraId="4B7A0490">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239,520.00 </w:t>
            </w:r>
          </w:p>
        </w:tc>
        <w:tc>
          <w:tcPr>
            <w:tcW w:w="1390" w:type="dxa"/>
            <w:tcBorders>
              <w:top w:val="single" w:color="000000" w:sz="4" w:space="0"/>
              <w:left w:val="single" w:color="000000" w:sz="4" w:space="0"/>
              <w:bottom w:val="single" w:color="000000" w:sz="4" w:space="0"/>
              <w:right w:val="single" w:color="000000" w:sz="4" w:space="0"/>
            </w:tcBorders>
            <w:vAlign w:val="center"/>
          </w:tcPr>
          <w:p w14:paraId="5075077B">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230,600.00 </w:t>
            </w:r>
          </w:p>
        </w:tc>
        <w:tc>
          <w:tcPr>
            <w:tcW w:w="1537" w:type="dxa"/>
            <w:tcBorders>
              <w:top w:val="single" w:color="000000" w:sz="4" w:space="0"/>
              <w:left w:val="single" w:color="000000" w:sz="4" w:space="0"/>
              <w:bottom w:val="single" w:color="000000" w:sz="4" w:space="0"/>
              <w:right w:val="single" w:color="000000" w:sz="4" w:space="0"/>
            </w:tcBorders>
            <w:vAlign w:val="center"/>
          </w:tcPr>
          <w:p w14:paraId="3760395C">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06B4944">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235,060.00 </w:t>
            </w:r>
          </w:p>
        </w:tc>
      </w:tr>
      <w:tr w14:paraId="59ECE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06D8F4AB">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福利费</w:t>
            </w:r>
          </w:p>
        </w:tc>
        <w:tc>
          <w:tcPr>
            <w:tcW w:w="1178" w:type="dxa"/>
            <w:tcBorders>
              <w:top w:val="single" w:color="000000" w:sz="4" w:space="0"/>
              <w:left w:val="single" w:color="000000" w:sz="4" w:space="0"/>
              <w:bottom w:val="single" w:color="000000" w:sz="4" w:space="0"/>
              <w:right w:val="single" w:color="000000" w:sz="4" w:space="0"/>
            </w:tcBorders>
            <w:vAlign w:val="center"/>
          </w:tcPr>
          <w:p w14:paraId="4482105E">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17</w:t>
            </w:r>
          </w:p>
        </w:tc>
        <w:tc>
          <w:tcPr>
            <w:tcW w:w="1576" w:type="dxa"/>
            <w:tcBorders>
              <w:top w:val="single" w:color="000000" w:sz="4" w:space="0"/>
              <w:left w:val="single" w:color="000000" w:sz="4" w:space="0"/>
              <w:bottom w:val="single" w:color="000000" w:sz="4" w:space="0"/>
              <w:right w:val="single" w:color="000000" w:sz="4" w:space="0"/>
            </w:tcBorders>
            <w:vAlign w:val="center"/>
          </w:tcPr>
          <w:p w14:paraId="4A0B10B2">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101,718.36 </w:t>
            </w:r>
          </w:p>
        </w:tc>
        <w:tc>
          <w:tcPr>
            <w:tcW w:w="1390" w:type="dxa"/>
            <w:tcBorders>
              <w:top w:val="single" w:color="000000" w:sz="4" w:space="0"/>
              <w:left w:val="single" w:color="000000" w:sz="4" w:space="0"/>
              <w:bottom w:val="single" w:color="000000" w:sz="4" w:space="0"/>
              <w:right w:val="single" w:color="000000" w:sz="4" w:space="0"/>
            </w:tcBorders>
            <w:vAlign w:val="center"/>
          </w:tcPr>
          <w:p w14:paraId="0A5F2EC2">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81,819.11 </w:t>
            </w:r>
          </w:p>
        </w:tc>
        <w:tc>
          <w:tcPr>
            <w:tcW w:w="1537" w:type="dxa"/>
            <w:tcBorders>
              <w:top w:val="single" w:color="000000" w:sz="4" w:space="0"/>
              <w:left w:val="single" w:color="000000" w:sz="4" w:space="0"/>
              <w:bottom w:val="single" w:color="000000" w:sz="4" w:space="0"/>
              <w:right w:val="single" w:color="000000" w:sz="4" w:space="0"/>
            </w:tcBorders>
            <w:vAlign w:val="center"/>
          </w:tcPr>
          <w:p w14:paraId="188B28B0">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3B1AAAE">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81,819.11 </w:t>
            </w:r>
          </w:p>
        </w:tc>
      </w:tr>
      <w:tr w14:paraId="22980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765C12E4">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差旅费</w:t>
            </w:r>
          </w:p>
        </w:tc>
        <w:tc>
          <w:tcPr>
            <w:tcW w:w="1178" w:type="dxa"/>
            <w:tcBorders>
              <w:top w:val="single" w:color="000000" w:sz="4" w:space="0"/>
              <w:left w:val="single" w:color="000000" w:sz="4" w:space="0"/>
              <w:bottom w:val="single" w:color="000000" w:sz="4" w:space="0"/>
              <w:right w:val="single" w:color="000000" w:sz="4" w:space="0"/>
            </w:tcBorders>
            <w:vAlign w:val="center"/>
          </w:tcPr>
          <w:p w14:paraId="5AC5034C">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12</w:t>
            </w:r>
          </w:p>
        </w:tc>
        <w:tc>
          <w:tcPr>
            <w:tcW w:w="1576" w:type="dxa"/>
            <w:tcBorders>
              <w:top w:val="single" w:color="000000" w:sz="4" w:space="0"/>
              <w:left w:val="single" w:color="000000" w:sz="4" w:space="0"/>
              <w:bottom w:val="single" w:color="000000" w:sz="4" w:space="0"/>
              <w:right w:val="single" w:color="000000" w:sz="4" w:space="0"/>
            </w:tcBorders>
            <w:vAlign w:val="center"/>
          </w:tcPr>
          <w:p w14:paraId="3F93B1AF">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390" w:type="dxa"/>
            <w:tcBorders>
              <w:top w:val="single" w:color="000000" w:sz="4" w:space="0"/>
              <w:left w:val="single" w:color="000000" w:sz="4" w:space="0"/>
              <w:bottom w:val="single" w:color="000000" w:sz="4" w:space="0"/>
              <w:right w:val="single" w:color="000000" w:sz="4" w:space="0"/>
            </w:tcBorders>
            <w:vAlign w:val="center"/>
          </w:tcPr>
          <w:p w14:paraId="249D3AD4">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720.00 </w:t>
            </w:r>
          </w:p>
        </w:tc>
        <w:tc>
          <w:tcPr>
            <w:tcW w:w="1537" w:type="dxa"/>
            <w:tcBorders>
              <w:top w:val="single" w:color="000000" w:sz="4" w:space="0"/>
              <w:left w:val="single" w:color="000000" w:sz="4" w:space="0"/>
              <w:bottom w:val="single" w:color="000000" w:sz="4" w:space="0"/>
              <w:right w:val="single" w:color="000000" w:sz="4" w:space="0"/>
            </w:tcBorders>
            <w:vAlign w:val="center"/>
          </w:tcPr>
          <w:p w14:paraId="7AB9AB07">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DADBD60">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360.00 </w:t>
            </w:r>
          </w:p>
        </w:tc>
      </w:tr>
      <w:tr w14:paraId="3DC37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79A6A5E0">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物料消耗</w:t>
            </w:r>
          </w:p>
        </w:tc>
        <w:tc>
          <w:tcPr>
            <w:tcW w:w="1178" w:type="dxa"/>
            <w:tcBorders>
              <w:top w:val="single" w:color="000000" w:sz="4" w:space="0"/>
              <w:left w:val="single" w:color="000000" w:sz="4" w:space="0"/>
              <w:bottom w:val="single" w:color="000000" w:sz="4" w:space="0"/>
              <w:right w:val="single" w:color="000000" w:sz="4" w:space="0"/>
            </w:tcBorders>
            <w:vAlign w:val="center"/>
          </w:tcPr>
          <w:p w14:paraId="1E2186FC">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13</w:t>
            </w:r>
          </w:p>
        </w:tc>
        <w:tc>
          <w:tcPr>
            <w:tcW w:w="1576" w:type="dxa"/>
            <w:tcBorders>
              <w:top w:val="single" w:color="000000" w:sz="4" w:space="0"/>
              <w:left w:val="single" w:color="000000" w:sz="4" w:space="0"/>
              <w:bottom w:val="single" w:color="000000" w:sz="4" w:space="0"/>
              <w:right w:val="single" w:color="000000" w:sz="4" w:space="0"/>
            </w:tcBorders>
            <w:vAlign w:val="center"/>
          </w:tcPr>
          <w:p w14:paraId="0C7C49B1">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2,912.00 </w:t>
            </w:r>
          </w:p>
        </w:tc>
        <w:tc>
          <w:tcPr>
            <w:tcW w:w="1390" w:type="dxa"/>
            <w:tcBorders>
              <w:top w:val="single" w:color="000000" w:sz="4" w:space="0"/>
              <w:left w:val="single" w:color="000000" w:sz="4" w:space="0"/>
              <w:bottom w:val="single" w:color="000000" w:sz="4" w:space="0"/>
              <w:right w:val="single" w:color="000000" w:sz="4" w:space="0"/>
            </w:tcBorders>
            <w:vAlign w:val="center"/>
          </w:tcPr>
          <w:p w14:paraId="2ACFB516">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2,303.00 </w:t>
            </w:r>
          </w:p>
        </w:tc>
        <w:tc>
          <w:tcPr>
            <w:tcW w:w="1537" w:type="dxa"/>
            <w:tcBorders>
              <w:top w:val="single" w:color="000000" w:sz="4" w:space="0"/>
              <w:left w:val="single" w:color="000000" w:sz="4" w:space="0"/>
              <w:bottom w:val="single" w:color="000000" w:sz="4" w:space="0"/>
              <w:right w:val="single" w:color="000000" w:sz="4" w:space="0"/>
            </w:tcBorders>
            <w:vAlign w:val="center"/>
          </w:tcPr>
          <w:p w14:paraId="043156E8">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81FA293">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2,607.50 </w:t>
            </w:r>
          </w:p>
        </w:tc>
      </w:tr>
      <w:tr w14:paraId="67BA7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366BCB60">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车辆费</w:t>
            </w:r>
          </w:p>
        </w:tc>
        <w:tc>
          <w:tcPr>
            <w:tcW w:w="1178" w:type="dxa"/>
            <w:tcBorders>
              <w:top w:val="single" w:color="000000" w:sz="4" w:space="0"/>
              <w:left w:val="single" w:color="000000" w:sz="4" w:space="0"/>
              <w:bottom w:val="single" w:color="000000" w:sz="4" w:space="0"/>
              <w:right w:val="single" w:color="000000" w:sz="4" w:space="0"/>
            </w:tcBorders>
            <w:vAlign w:val="center"/>
          </w:tcPr>
          <w:p w14:paraId="53461B0F">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16</w:t>
            </w:r>
          </w:p>
        </w:tc>
        <w:tc>
          <w:tcPr>
            <w:tcW w:w="1576" w:type="dxa"/>
            <w:tcBorders>
              <w:top w:val="single" w:color="000000" w:sz="4" w:space="0"/>
              <w:left w:val="single" w:color="000000" w:sz="4" w:space="0"/>
              <w:bottom w:val="single" w:color="000000" w:sz="4" w:space="0"/>
              <w:right w:val="single" w:color="000000" w:sz="4" w:space="0"/>
            </w:tcBorders>
            <w:vAlign w:val="center"/>
          </w:tcPr>
          <w:p w14:paraId="5D7A67B5">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37,748.30 </w:t>
            </w:r>
          </w:p>
        </w:tc>
        <w:tc>
          <w:tcPr>
            <w:tcW w:w="1390" w:type="dxa"/>
            <w:tcBorders>
              <w:top w:val="single" w:color="000000" w:sz="4" w:space="0"/>
              <w:left w:val="single" w:color="000000" w:sz="4" w:space="0"/>
              <w:bottom w:val="single" w:color="000000" w:sz="4" w:space="0"/>
              <w:right w:val="single" w:color="000000" w:sz="4" w:space="0"/>
            </w:tcBorders>
            <w:vAlign w:val="center"/>
          </w:tcPr>
          <w:p w14:paraId="3441E9B7">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66,183.38 </w:t>
            </w:r>
          </w:p>
        </w:tc>
        <w:tc>
          <w:tcPr>
            <w:tcW w:w="1537" w:type="dxa"/>
            <w:tcBorders>
              <w:top w:val="single" w:color="000000" w:sz="4" w:space="0"/>
              <w:left w:val="single" w:color="000000" w:sz="4" w:space="0"/>
              <w:bottom w:val="single" w:color="000000" w:sz="4" w:space="0"/>
              <w:right w:val="single" w:color="000000" w:sz="4" w:space="0"/>
            </w:tcBorders>
            <w:vAlign w:val="center"/>
          </w:tcPr>
          <w:p w14:paraId="7CBE876C">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456F55C">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51,965.84 </w:t>
            </w:r>
          </w:p>
        </w:tc>
      </w:tr>
      <w:tr w14:paraId="39E04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024F40E2">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维修费</w:t>
            </w:r>
          </w:p>
        </w:tc>
        <w:tc>
          <w:tcPr>
            <w:tcW w:w="1178" w:type="dxa"/>
            <w:tcBorders>
              <w:top w:val="single" w:color="000000" w:sz="4" w:space="0"/>
              <w:left w:val="single" w:color="000000" w:sz="4" w:space="0"/>
              <w:bottom w:val="single" w:color="000000" w:sz="4" w:space="0"/>
              <w:right w:val="single" w:color="000000" w:sz="4" w:space="0"/>
            </w:tcBorders>
            <w:vAlign w:val="center"/>
          </w:tcPr>
          <w:p w14:paraId="59F75A71">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18</w:t>
            </w:r>
          </w:p>
        </w:tc>
        <w:tc>
          <w:tcPr>
            <w:tcW w:w="1576" w:type="dxa"/>
            <w:tcBorders>
              <w:top w:val="single" w:color="000000" w:sz="4" w:space="0"/>
              <w:left w:val="single" w:color="000000" w:sz="4" w:space="0"/>
              <w:bottom w:val="single" w:color="000000" w:sz="4" w:space="0"/>
              <w:right w:val="single" w:color="000000" w:sz="4" w:space="0"/>
            </w:tcBorders>
            <w:vAlign w:val="center"/>
          </w:tcPr>
          <w:p w14:paraId="7A447DCB">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99,294.04 </w:t>
            </w:r>
          </w:p>
        </w:tc>
        <w:tc>
          <w:tcPr>
            <w:tcW w:w="1390" w:type="dxa"/>
            <w:tcBorders>
              <w:top w:val="single" w:color="000000" w:sz="4" w:space="0"/>
              <w:left w:val="single" w:color="000000" w:sz="4" w:space="0"/>
              <w:bottom w:val="single" w:color="000000" w:sz="4" w:space="0"/>
              <w:right w:val="single" w:color="000000" w:sz="4" w:space="0"/>
            </w:tcBorders>
            <w:vAlign w:val="center"/>
          </w:tcPr>
          <w:p w14:paraId="406E9BE6">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142,761.00 </w:t>
            </w:r>
          </w:p>
        </w:tc>
        <w:tc>
          <w:tcPr>
            <w:tcW w:w="1537" w:type="dxa"/>
            <w:tcBorders>
              <w:top w:val="single" w:color="000000" w:sz="4" w:space="0"/>
              <w:left w:val="single" w:color="000000" w:sz="4" w:space="0"/>
              <w:bottom w:val="single" w:color="000000" w:sz="4" w:space="0"/>
              <w:right w:val="single" w:color="000000" w:sz="4" w:space="0"/>
            </w:tcBorders>
            <w:vAlign w:val="center"/>
          </w:tcPr>
          <w:p w14:paraId="3F86B1AF">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E7988FD">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121,027.52 </w:t>
            </w:r>
          </w:p>
        </w:tc>
      </w:tr>
      <w:tr w14:paraId="6AD69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2EE15530">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w:t>
            </w:r>
            <w:r>
              <w:rPr>
                <w:rFonts w:hint="default" w:ascii="Times New Roman" w:hAnsi="Times New Roman" w:eastAsia="楷体_GB2312" w:cs="Times New Roman"/>
                <w:i w:val="0"/>
                <w:color w:val="000000"/>
                <w:kern w:val="0"/>
                <w:sz w:val="16"/>
                <w:szCs w:val="16"/>
                <w:highlight w:val="none"/>
                <w:u w:val="none"/>
                <w:lang w:val="en-US" w:eastAsia="zh-CN" w:bidi="ar"/>
              </w:rPr>
              <w:t>在线监测通讯费</w:t>
            </w:r>
          </w:p>
        </w:tc>
        <w:tc>
          <w:tcPr>
            <w:tcW w:w="1178" w:type="dxa"/>
            <w:tcBorders>
              <w:top w:val="single" w:color="000000" w:sz="4" w:space="0"/>
              <w:left w:val="single" w:color="000000" w:sz="4" w:space="0"/>
              <w:bottom w:val="single" w:color="000000" w:sz="4" w:space="0"/>
              <w:right w:val="single" w:color="000000" w:sz="4" w:space="0"/>
            </w:tcBorders>
            <w:vAlign w:val="center"/>
          </w:tcPr>
          <w:p w14:paraId="310C3F41">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19</w:t>
            </w:r>
          </w:p>
        </w:tc>
        <w:tc>
          <w:tcPr>
            <w:tcW w:w="1576" w:type="dxa"/>
            <w:tcBorders>
              <w:top w:val="single" w:color="000000" w:sz="4" w:space="0"/>
              <w:left w:val="single" w:color="000000" w:sz="4" w:space="0"/>
              <w:bottom w:val="single" w:color="000000" w:sz="4" w:space="0"/>
              <w:right w:val="single" w:color="000000" w:sz="4" w:space="0"/>
            </w:tcBorders>
            <w:vAlign w:val="center"/>
          </w:tcPr>
          <w:p w14:paraId="1496AD27">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13,167.50 </w:t>
            </w:r>
          </w:p>
        </w:tc>
        <w:tc>
          <w:tcPr>
            <w:tcW w:w="1390" w:type="dxa"/>
            <w:tcBorders>
              <w:top w:val="single" w:color="000000" w:sz="4" w:space="0"/>
              <w:left w:val="single" w:color="000000" w:sz="4" w:space="0"/>
              <w:bottom w:val="single" w:color="000000" w:sz="4" w:space="0"/>
              <w:right w:val="single" w:color="000000" w:sz="4" w:space="0"/>
            </w:tcBorders>
            <w:vAlign w:val="center"/>
          </w:tcPr>
          <w:p w14:paraId="34BB64B1">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38,990.00 </w:t>
            </w:r>
          </w:p>
        </w:tc>
        <w:tc>
          <w:tcPr>
            <w:tcW w:w="1537" w:type="dxa"/>
            <w:tcBorders>
              <w:top w:val="single" w:color="000000" w:sz="4" w:space="0"/>
              <w:left w:val="single" w:color="000000" w:sz="4" w:space="0"/>
              <w:bottom w:val="single" w:color="000000" w:sz="4" w:space="0"/>
              <w:right w:val="single" w:color="000000" w:sz="4" w:space="0"/>
            </w:tcBorders>
            <w:vAlign w:val="center"/>
          </w:tcPr>
          <w:p w14:paraId="21806187">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C36D862">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26,078.75 </w:t>
            </w:r>
          </w:p>
        </w:tc>
      </w:tr>
      <w:tr w14:paraId="68A56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243F6B2C">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电费</w:t>
            </w:r>
          </w:p>
        </w:tc>
        <w:tc>
          <w:tcPr>
            <w:tcW w:w="1178" w:type="dxa"/>
            <w:tcBorders>
              <w:top w:val="single" w:color="000000" w:sz="4" w:space="0"/>
              <w:left w:val="single" w:color="000000" w:sz="4" w:space="0"/>
              <w:bottom w:val="single" w:color="000000" w:sz="4" w:space="0"/>
              <w:right w:val="single" w:color="000000" w:sz="4" w:space="0"/>
            </w:tcBorders>
            <w:vAlign w:val="center"/>
          </w:tcPr>
          <w:p w14:paraId="67D7378C">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20</w:t>
            </w:r>
          </w:p>
        </w:tc>
        <w:tc>
          <w:tcPr>
            <w:tcW w:w="1576" w:type="dxa"/>
            <w:tcBorders>
              <w:top w:val="single" w:color="000000" w:sz="4" w:space="0"/>
              <w:left w:val="single" w:color="000000" w:sz="4" w:space="0"/>
              <w:bottom w:val="single" w:color="000000" w:sz="4" w:space="0"/>
              <w:right w:val="single" w:color="000000" w:sz="4" w:space="0"/>
            </w:tcBorders>
            <w:vAlign w:val="center"/>
          </w:tcPr>
          <w:p w14:paraId="1E05EA9F">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755,631.60 </w:t>
            </w:r>
          </w:p>
        </w:tc>
        <w:tc>
          <w:tcPr>
            <w:tcW w:w="1390" w:type="dxa"/>
            <w:tcBorders>
              <w:top w:val="single" w:color="000000" w:sz="4" w:space="0"/>
              <w:left w:val="single" w:color="000000" w:sz="4" w:space="0"/>
              <w:bottom w:val="single" w:color="000000" w:sz="4" w:space="0"/>
              <w:right w:val="single" w:color="000000" w:sz="4" w:space="0"/>
            </w:tcBorders>
            <w:vAlign w:val="center"/>
          </w:tcPr>
          <w:p w14:paraId="759FDC27">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568,263.43 </w:t>
            </w:r>
          </w:p>
        </w:tc>
        <w:tc>
          <w:tcPr>
            <w:tcW w:w="1537" w:type="dxa"/>
            <w:tcBorders>
              <w:top w:val="single" w:color="000000" w:sz="4" w:space="0"/>
              <w:left w:val="single" w:color="000000" w:sz="4" w:space="0"/>
              <w:bottom w:val="single" w:color="000000" w:sz="4" w:space="0"/>
              <w:right w:val="single" w:color="000000" w:sz="4" w:space="0"/>
            </w:tcBorders>
            <w:vAlign w:val="center"/>
          </w:tcPr>
          <w:p w14:paraId="0289C80F">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D4DEAD1">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661,947.52 </w:t>
            </w:r>
          </w:p>
        </w:tc>
      </w:tr>
      <w:tr w14:paraId="48A98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2E6D358E">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运费 </w:t>
            </w:r>
          </w:p>
        </w:tc>
        <w:tc>
          <w:tcPr>
            <w:tcW w:w="1178" w:type="dxa"/>
            <w:tcBorders>
              <w:top w:val="single" w:color="000000" w:sz="4" w:space="0"/>
              <w:left w:val="single" w:color="000000" w:sz="4" w:space="0"/>
              <w:bottom w:val="single" w:color="000000" w:sz="4" w:space="0"/>
              <w:right w:val="single" w:color="000000" w:sz="4" w:space="0"/>
            </w:tcBorders>
            <w:vAlign w:val="center"/>
          </w:tcPr>
          <w:p w14:paraId="13B92A82">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22</w:t>
            </w:r>
          </w:p>
        </w:tc>
        <w:tc>
          <w:tcPr>
            <w:tcW w:w="1576" w:type="dxa"/>
            <w:tcBorders>
              <w:top w:val="single" w:color="000000" w:sz="4" w:space="0"/>
              <w:left w:val="single" w:color="000000" w:sz="4" w:space="0"/>
              <w:bottom w:val="single" w:color="000000" w:sz="4" w:space="0"/>
              <w:right w:val="single" w:color="000000" w:sz="4" w:space="0"/>
            </w:tcBorders>
            <w:vAlign w:val="center"/>
          </w:tcPr>
          <w:p w14:paraId="53CA0E04">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82,128.86 </w:t>
            </w:r>
          </w:p>
        </w:tc>
        <w:tc>
          <w:tcPr>
            <w:tcW w:w="1390" w:type="dxa"/>
            <w:tcBorders>
              <w:top w:val="single" w:color="000000" w:sz="4" w:space="0"/>
              <w:left w:val="single" w:color="000000" w:sz="4" w:space="0"/>
              <w:bottom w:val="single" w:color="000000" w:sz="4" w:space="0"/>
              <w:right w:val="single" w:color="000000" w:sz="4" w:space="0"/>
            </w:tcBorders>
            <w:vAlign w:val="center"/>
          </w:tcPr>
          <w:p w14:paraId="5D15041C">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0.00 </w:t>
            </w:r>
          </w:p>
        </w:tc>
        <w:tc>
          <w:tcPr>
            <w:tcW w:w="1537" w:type="dxa"/>
            <w:tcBorders>
              <w:top w:val="single" w:color="000000" w:sz="4" w:space="0"/>
              <w:left w:val="single" w:color="000000" w:sz="4" w:space="0"/>
              <w:bottom w:val="single" w:color="000000" w:sz="4" w:space="0"/>
              <w:right w:val="single" w:color="000000" w:sz="4" w:space="0"/>
            </w:tcBorders>
            <w:vAlign w:val="center"/>
          </w:tcPr>
          <w:p w14:paraId="02F92901">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7BA581C">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41,064.43 </w:t>
            </w:r>
          </w:p>
        </w:tc>
      </w:tr>
      <w:tr w14:paraId="752C2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1A1DD745">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药剂</w:t>
            </w:r>
          </w:p>
        </w:tc>
        <w:tc>
          <w:tcPr>
            <w:tcW w:w="1178" w:type="dxa"/>
            <w:tcBorders>
              <w:top w:val="single" w:color="000000" w:sz="4" w:space="0"/>
              <w:left w:val="single" w:color="000000" w:sz="4" w:space="0"/>
              <w:bottom w:val="single" w:color="000000" w:sz="4" w:space="0"/>
              <w:right w:val="single" w:color="000000" w:sz="4" w:space="0"/>
            </w:tcBorders>
            <w:vAlign w:val="center"/>
          </w:tcPr>
          <w:p w14:paraId="47989BF4">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23</w:t>
            </w:r>
          </w:p>
        </w:tc>
        <w:tc>
          <w:tcPr>
            <w:tcW w:w="1576" w:type="dxa"/>
            <w:tcBorders>
              <w:top w:val="single" w:color="000000" w:sz="4" w:space="0"/>
              <w:left w:val="single" w:color="000000" w:sz="4" w:space="0"/>
              <w:bottom w:val="single" w:color="000000" w:sz="4" w:space="0"/>
              <w:right w:val="single" w:color="000000" w:sz="4" w:space="0"/>
            </w:tcBorders>
            <w:vAlign w:val="center"/>
          </w:tcPr>
          <w:p w14:paraId="71FCF058">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306,671.95 </w:t>
            </w:r>
          </w:p>
        </w:tc>
        <w:tc>
          <w:tcPr>
            <w:tcW w:w="1390" w:type="dxa"/>
            <w:tcBorders>
              <w:top w:val="single" w:color="000000" w:sz="4" w:space="0"/>
              <w:left w:val="single" w:color="000000" w:sz="4" w:space="0"/>
              <w:bottom w:val="single" w:color="000000" w:sz="4" w:space="0"/>
              <w:right w:val="single" w:color="000000" w:sz="4" w:space="0"/>
            </w:tcBorders>
            <w:vAlign w:val="center"/>
          </w:tcPr>
          <w:p w14:paraId="39D61910">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475,454.36 </w:t>
            </w:r>
          </w:p>
        </w:tc>
        <w:tc>
          <w:tcPr>
            <w:tcW w:w="1537" w:type="dxa"/>
            <w:tcBorders>
              <w:top w:val="single" w:color="000000" w:sz="4" w:space="0"/>
              <w:left w:val="single" w:color="000000" w:sz="4" w:space="0"/>
              <w:bottom w:val="single" w:color="000000" w:sz="4" w:space="0"/>
              <w:right w:val="single" w:color="000000" w:sz="4" w:space="0"/>
            </w:tcBorders>
            <w:vAlign w:val="center"/>
          </w:tcPr>
          <w:p w14:paraId="323AC4B8">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993E2AA">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391,063.16 </w:t>
            </w:r>
          </w:p>
        </w:tc>
      </w:tr>
      <w:tr w14:paraId="6A893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67E58294">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材料费</w:t>
            </w:r>
          </w:p>
        </w:tc>
        <w:tc>
          <w:tcPr>
            <w:tcW w:w="1178" w:type="dxa"/>
            <w:tcBorders>
              <w:top w:val="single" w:color="000000" w:sz="4" w:space="0"/>
              <w:left w:val="single" w:color="000000" w:sz="4" w:space="0"/>
              <w:bottom w:val="single" w:color="000000" w:sz="4" w:space="0"/>
              <w:right w:val="single" w:color="000000" w:sz="4" w:space="0"/>
            </w:tcBorders>
            <w:vAlign w:val="center"/>
          </w:tcPr>
          <w:p w14:paraId="6266D477">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24</w:t>
            </w:r>
          </w:p>
        </w:tc>
        <w:tc>
          <w:tcPr>
            <w:tcW w:w="1576" w:type="dxa"/>
            <w:tcBorders>
              <w:top w:val="single" w:color="000000" w:sz="4" w:space="0"/>
              <w:left w:val="single" w:color="000000" w:sz="4" w:space="0"/>
              <w:bottom w:val="single" w:color="000000" w:sz="4" w:space="0"/>
              <w:right w:val="single" w:color="000000" w:sz="4" w:space="0"/>
            </w:tcBorders>
            <w:vAlign w:val="center"/>
          </w:tcPr>
          <w:p w14:paraId="1664FD9B">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0.00 </w:t>
            </w:r>
          </w:p>
        </w:tc>
        <w:tc>
          <w:tcPr>
            <w:tcW w:w="1390" w:type="dxa"/>
            <w:tcBorders>
              <w:top w:val="single" w:color="000000" w:sz="4" w:space="0"/>
              <w:left w:val="single" w:color="000000" w:sz="4" w:space="0"/>
              <w:bottom w:val="single" w:color="000000" w:sz="4" w:space="0"/>
              <w:right w:val="single" w:color="000000" w:sz="4" w:space="0"/>
            </w:tcBorders>
            <w:vAlign w:val="center"/>
          </w:tcPr>
          <w:p w14:paraId="70E5790F">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18,889.00 </w:t>
            </w:r>
          </w:p>
        </w:tc>
        <w:tc>
          <w:tcPr>
            <w:tcW w:w="1537" w:type="dxa"/>
            <w:tcBorders>
              <w:top w:val="single" w:color="000000" w:sz="4" w:space="0"/>
              <w:left w:val="single" w:color="000000" w:sz="4" w:space="0"/>
              <w:bottom w:val="single" w:color="000000" w:sz="4" w:space="0"/>
              <w:right w:val="single" w:color="000000" w:sz="4" w:space="0"/>
            </w:tcBorders>
            <w:vAlign w:val="center"/>
          </w:tcPr>
          <w:p w14:paraId="4826E225">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F9DAC55">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9,444.50 </w:t>
            </w:r>
          </w:p>
        </w:tc>
      </w:tr>
      <w:tr w14:paraId="524AE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23EF4F5A">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办公费</w:t>
            </w:r>
          </w:p>
        </w:tc>
        <w:tc>
          <w:tcPr>
            <w:tcW w:w="1178" w:type="dxa"/>
            <w:tcBorders>
              <w:top w:val="single" w:color="000000" w:sz="4" w:space="0"/>
              <w:left w:val="single" w:color="000000" w:sz="4" w:space="0"/>
              <w:bottom w:val="single" w:color="000000" w:sz="4" w:space="0"/>
              <w:right w:val="single" w:color="000000" w:sz="4" w:space="0"/>
            </w:tcBorders>
            <w:vAlign w:val="center"/>
          </w:tcPr>
          <w:p w14:paraId="755AA6F3">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25</w:t>
            </w:r>
          </w:p>
        </w:tc>
        <w:tc>
          <w:tcPr>
            <w:tcW w:w="1576" w:type="dxa"/>
            <w:tcBorders>
              <w:top w:val="single" w:color="000000" w:sz="4" w:space="0"/>
              <w:left w:val="single" w:color="000000" w:sz="4" w:space="0"/>
              <w:bottom w:val="single" w:color="000000" w:sz="4" w:space="0"/>
              <w:right w:val="single" w:color="000000" w:sz="4" w:space="0"/>
            </w:tcBorders>
            <w:vAlign w:val="center"/>
          </w:tcPr>
          <w:p w14:paraId="3F071C8F">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26,188.96 </w:t>
            </w:r>
          </w:p>
        </w:tc>
        <w:tc>
          <w:tcPr>
            <w:tcW w:w="1390" w:type="dxa"/>
            <w:tcBorders>
              <w:top w:val="single" w:color="000000" w:sz="4" w:space="0"/>
              <w:left w:val="single" w:color="000000" w:sz="4" w:space="0"/>
              <w:bottom w:val="single" w:color="000000" w:sz="4" w:space="0"/>
              <w:right w:val="single" w:color="000000" w:sz="4" w:space="0"/>
            </w:tcBorders>
            <w:vAlign w:val="center"/>
          </w:tcPr>
          <w:p w14:paraId="1593EAD6">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1,320.00 </w:t>
            </w:r>
          </w:p>
        </w:tc>
        <w:tc>
          <w:tcPr>
            <w:tcW w:w="1537" w:type="dxa"/>
            <w:tcBorders>
              <w:top w:val="single" w:color="000000" w:sz="4" w:space="0"/>
              <w:left w:val="single" w:color="000000" w:sz="4" w:space="0"/>
              <w:bottom w:val="single" w:color="000000" w:sz="4" w:space="0"/>
              <w:right w:val="single" w:color="000000" w:sz="4" w:space="0"/>
            </w:tcBorders>
            <w:vAlign w:val="center"/>
          </w:tcPr>
          <w:p w14:paraId="582A52C7">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06FCB9B">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13,754.48 </w:t>
            </w:r>
          </w:p>
        </w:tc>
      </w:tr>
      <w:tr w14:paraId="49940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732D4FD1">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职工教育经费</w:t>
            </w:r>
          </w:p>
        </w:tc>
        <w:tc>
          <w:tcPr>
            <w:tcW w:w="1178" w:type="dxa"/>
            <w:tcBorders>
              <w:top w:val="single" w:color="000000" w:sz="4" w:space="0"/>
              <w:left w:val="single" w:color="000000" w:sz="4" w:space="0"/>
              <w:bottom w:val="single" w:color="000000" w:sz="4" w:space="0"/>
              <w:right w:val="single" w:color="000000" w:sz="4" w:space="0"/>
            </w:tcBorders>
            <w:vAlign w:val="center"/>
          </w:tcPr>
          <w:p w14:paraId="1CC22DE7">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26</w:t>
            </w:r>
          </w:p>
        </w:tc>
        <w:tc>
          <w:tcPr>
            <w:tcW w:w="1576" w:type="dxa"/>
            <w:tcBorders>
              <w:top w:val="single" w:color="000000" w:sz="4" w:space="0"/>
              <w:left w:val="single" w:color="000000" w:sz="4" w:space="0"/>
              <w:bottom w:val="single" w:color="000000" w:sz="4" w:space="0"/>
              <w:right w:val="single" w:color="000000" w:sz="4" w:space="0"/>
            </w:tcBorders>
            <w:vAlign w:val="center"/>
          </w:tcPr>
          <w:p w14:paraId="17D4F9EE">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4,081.80 </w:t>
            </w:r>
          </w:p>
        </w:tc>
        <w:tc>
          <w:tcPr>
            <w:tcW w:w="1390" w:type="dxa"/>
            <w:tcBorders>
              <w:top w:val="single" w:color="000000" w:sz="4" w:space="0"/>
              <w:left w:val="single" w:color="000000" w:sz="4" w:space="0"/>
              <w:bottom w:val="single" w:color="000000" w:sz="4" w:space="0"/>
              <w:right w:val="single" w:color="000000" w:sz="4" w:space="0"/>
            </w:tcBorders>
            <w:vAlign w:val="center"/>
          </w:tcPr>
          <w:p w14:paraId="35AAC894">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0.00 </w:t>
            </w:r>
          </w:p>
        </w:tc>
        <w:tc>
          <w:tcPr>
            <w:tcW w:w="1537" w:type="dxa"/>
            <w:tcBorders>
              <w:top w:val="single" w:color="000000" w:sz="4" w:space="0"/>
              <w:left w:val="single" w:color="000000" w:sz="4" w:space="0"/>
              <w:bottom w:val="single" w:color="000000" w:sz="4" w:space="0"/>
              <w:right w:val="single" w:color="000000" w:sz="4" w:space="0"/>
            </w:tcBorders>
            <w:vAlign w:val="center"/>
          </w:tcPr>
          <w:p w14:paraId="17B02304">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2151B8E">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0.00 </w:t>
            </w:r>
          </w:p>
        </w:tc>
      </w:tr>
      <w:tr w14:paraId="1A6C6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5C9CA2DB">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水质检测费</w:t>
            </w:r>
          </w:p>
        </w:tc>
        <w:tc>
          <w:tcPr>
            <w:tcW w:w="1178" w:type="dxa"/>
            <w:tcBorders>
              <w:top w:val="single" w:color="000000" w:sz="4" w:space="0"/>
              <w:left w:val="single" w:color="000000" w:sz="4" w:space="0"/>
              <w:bottom w:val="single" w:color="000000" w:sz="4" w:space="0"/>
              <w:right w:val="single" w:color="000000" w:sz="4" w:space="0"/>
            </w:tcBorders>
            <w:vAlign w:val="center"/>
          </w:tcPr>
          <w:p w14:paraId="60140666">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28</w:t>
            </w:r>
          </w:p>
        </w:tc>
        <w:tc>
          <w:tcPr>
            <w:tcW w:w="1576" w:type="dxa"/>
            <w:tcBorders>
              <w:top w:val="single" w:color="000000" w:sz="4" w:space="0"/>
              <w:left w:val="single" w:color="000000" w:sz="4" w:space="0"/>
              <w:bottom w:val="single" w:color="000000" w:sz="4" w:space="0"/>
              <w:right w:val="single" w:color="000000" w:sz="4" w:space="0"/>
            </w:tcBorders>
            <w:vAlign w:val="center"/>
          </w:tcPr>
          <w:p w14:paraId="78CE5D8D">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254,750.00 </w:t>
            </w:r>
          </w:p>
        </w:tc>
        <w:tc>
          <w:tcPr>
            <w:tcW w:w="1390" w:type="dxa"/>
            <w:tcBorders>
              <w:top w:val="single" w:color="000000" w:sz="4" w:space="0"/>
              <w:left w:val="single" w:color="000000" w:sz="4" w:space="0"/>
              <w:bottom w:val="single" w:color="000000" w:sz="4" w:space="0"/>
              <w:right w:val="single" w:color="000000" w:sz="4" w:space="0"/>
            </w:tcBorders>
            <w:vAlign w:val="center"/>
          </w:tcPr>
          <w:p w14:paraId="76D9C16E">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267,969.00 </w:t>
            </w:r>
          </w:p>
        </w:tc>
        <w:tc>
          <w:tcPr>
            <w:tcW w:w="1537" w:type="dxa"/>
            <w:tcBorders>
              <w:top w:val="single" w:color="000000" w:sz="4" w:space="0"/>
              <w:left w:val="single" w:color="000000" w:sz="4" w:space="0"/>
              <w:bottom w:val="single" w:color="000000" w:sz="4" w:space="0"/>
              <w:right w:val="single" w:color="000000" w:sz="4" w:space="0"/>
            </w:tcBorders>
            <w:vAlign w:val="center"/>
          </w:tcPr>
          <w:p w14:paraId="123B32B8">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C9AB779">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261,359.50 </w:t>
            </w:r>
          </w:p>
        </w:tc>
      </w:tr>
      <w:tr w14:paraId="1F06E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4FCE2129">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原水</w:t>
            </w:r>
          </w:p>
        </w:tc>
        <w:tc>
          <w:tcPr>
            <w:tcW w:w="1178" w:type="dxa"/>
            <w:tcBorders>
              <w:top w:val="single" w:color="000000" w:sz="4" w:space="0"/>
              <w:left w:val="single" w:color="000000" w:sz="4" w:space="0"/>
              <w:bottom w:val="single" w:color="000000" w:sz="4" w:space="0"/>
              <w:right w:val="single" w:color="000000" w:sz="4" w:space="0"/>
            </w:tcBorders>
            <w:vAlign w:val="center"/>
          </w:tcPr>
          <w:p w14:paraId="44EDF0A6">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29</w:t>
            </w:r>
          </w:p>
        </w:tc>
        <w:tc>
          <w:tcPr>
            <w:tcW w:w="1576" w:type="dxa"/>
            <w:tcBorders>
              <w:top w:val="single" w:color="000000" w:sz="4" w:space="0"/>
              <w:left w:val="single" w:color="000000" w:sz="4" w:space="0"/>
              <w:bottom w:val="single" w:color="000000" w:sz="4" w:space="0"/>
              <w:right w:val="single" w:color="000000" w:sz="4" w:space="0"/>
            </w:tcBorders>
            <w:vAlign w:val="center"/>
          </w:tcPr>
          <w:p w14:paraId="3063DCCC">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8,882,085.78 </w:t>
            </w:r>
          </w:p>
        </w:tc>
        <w:tc>
          <w:tcPr>
            <w:tcW w:w="1390" w:type="dxa"/>
            <w:tcBorders>
              <w:top w:val="single" w:color="000000" w:sz="4" w:space="0"/>
              <w:left w:val="single" w:color="000000" w:sz="4" w:space="0"/>
              <w:bottom w:val="single" w:color="000000" w:sz="4" w:space="0"/>
              <w:right w:val="single" w:color="000000" w:sz="4" w:space="0"/>
            </w:tcBorders>
            <w:vAlign w:val="center"/>
          </w:tcPr>
          <w:p w14:paraId="39057C0F">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3,331,384.74 </w:t>
            </w:r>
          </w:p>
        </w:tc>
        <w:tc>
          <w:tcPr>
            <w:tcW w:w="1537" w:type="dxa"/>
            <w:tcBorders>
              <w:top w:val="single" w:color="000000" w:sz="4" w:space="0"/>
              <w:left w:val="single" w:color="000000" w:sz="4" w:space="0"/>
              <w:bottom w:val="single" w:color="000000" w:sz="4" w:space="0"/>
              <w:right w:val="single" w:color="000000" w:sz="4" w:space="0"/>
            </w:tcBorders>
            <w:vAlign w:val="center"/>
          </w:tcPr>
          <w:p w14:paraId="1707C674">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EA10C9B">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3,331,384.74 </w:t>
            </w:r>
          </w:p>
        </w:tc>
      </w:tr>
      <w:tr w14:paraId="62620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21809C55">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折旧费</w:t>
            </w:r>
          </w:p>
        </w:tc>
        <w:tc>
          <w:tcPr>
            <w:tcW w:w="1178" w:type="dxa"/>
            <w:tcBorders>
              <w:top w:val="single" w:color="000000" w:sz="4" w:space="0"/>
              <w:left w:val="single" w:color="000000" w:sz="4" w:space="0"/>
              <w:bottom w:val="single" w:color="000000" w:sz="4" w:space="0"/>
              <w:right w:val="single" w:color="000000" w:sz="4" w:space="0"/>
            </w:tcBorders>
            <w:vAlign w:val="center"/>
          </w:tcPr>
          <w:p w14:paraId="404DE375">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34</w:t>
            </w:r>
          </w:p>
        </w:tc>
        <w:tc>
          <w:tcPr>
            <w:tcW w:w="1576" w:type="dxa"/>
            <w:tcBorders>
              <w:top w:val="single" w:color="000000" w:sz="4" w:space="0"/>
              <w:left w:val="single" w:color="000000" w:sz="4" w:space="0"/>
              <w:bottom w:val="single" w:color="000000" w:sz="4" w:space="0"/>
              <w:right w:val="single" w:color="000000" w:sz="4" w:space="0"/>
            </w:tcBorders>
            <w:vAlign w:val="center"/>
          </w:tcPr>
          <w:p w14:paraId="072CC880">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16,114,430.63 </w:t>
            </w:r>
          </w:p>
        </w:tc>
        <w:tc>
          <w:tcPr>
            <w:tcW w:w="1390" w:type="dxa"/>
            <w:tcBorders>
              <w:top w:val="single" w:color="000000" w:sz="4" w:space="0"/>
              <w:left w:val="single" w:color="000000" w:sz="4" w:space="0"/>
              <w:bottom w:val="single" w:color="000000" w:sz="4" w:space="0"/>
              <w:right w:val="single" w:color="000000" w:sz="4" w:space="0"/>
            </w:tcBorders>
            <w:vAlign w:val="center"/>
          </w:tcPr>
          <w:p w14:paraId="4AF2D244">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15,057,860.25 </w:t>
            </w:r>
          </w:p>
        </w:tc>
        <w:tc>
          <w:tcPr>
            <w:tcW w:w="1537" w:type="dxa"/>
            <w:tcBorders>
              <w:top w:val="single" w:color="000000" w:sz="4" w:space="0"/>
              <w:left w:val="single" w:color="000000" w:sz="4" w:space="0"/>
              <w:bottom w:val="single" w:color="000000" w:sz="4" w:space="0"/>
              <w:right w:val="single" w:color="000000" w:sz="4" w:space="0"/>
            </w:tcBorders>
            <w:vAlign w:val="center"/>
          </w:tcPr>
          <w:p w14:paraId="2CC5D585">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-14,410,664.35 </w:t>
            </w:r>
          </w:p>
        </w:tc>
        <w:tc>
          <w:tcPr>
            <w:tcW w:w="1496" w:type="dxa"/>
            <w:tcBorders>
              <w:top w:val="single" w:color="000000" w:sz="4" w:space="0"/>
              <w:left w:val="single" w:color="000000" w:sz="4" w:space="0"/>
              <w:bottom w:val="single" w:color="000000" w:sz="4" w:space="0"/>
              <w:right w:val="single" w:color="000000" w:sz="4" w:space="0"/>
            </w:tcBorders>
            <w:vAlign w:val="center"/>
          </w:tcPr>
          <w:p w14:paraId="22978B66">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647,195.90 </w:t>
            </w:r>
          </w:p>
        </w:tc>
      </w:tr>
      <w:tr w14:paraId="611B2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01B966A2">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安全投入费用</w:t>
            </w:r>
          </w:p>
        </w:tc>
        <w:tc>
          <w:tcPr>
            <w:tcW w:w="1178" w:type="dxa"/>
            <w:tcBorders>
              <w:top w:val="single" w:color="000000" w:sz="4" w:space="0"/>
              <w:left w:val="single" w:color="000000" w:sz="4" w:space="0"/>
              <w:bottom w:val="single" w:color="000000" w:sz="4" w:space="0"/>
              <w:right w:val="single" w:color="000000" w:sz="4" w:space="0"/>
            </w:tcBorders>
            <w:vAlign w:val="center"/>
          </w:tcPr>
          <w:p w14:paraId="11B323B3">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36</w:t>
            </w:r>
          </w:p>
        </w:tc>
        <w:tc>
          <w:tcPr>
            <w:tcW w:w="1576" w:type="dxa"/>
            <w:tcBorders>
              <w:top w:val="single" w:color="000000" w:sz="4" w:space="0"/>
              <w:left w:val="single" w:color="000000" w:sz="4" w:space="0"/>
              <w:bottom w:val="single" w:color="000000" w:sz="4" w:space="0"/>
              <w:right w:val="single" w:color="000000" w:sz="4" w:space="0"/>
            </w:tcBorders>
            <w:vAlign w:val="center"/>
          </w:tcPr>
          <w:p w14:paraId="1320961A">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266,444.25 </w:t>
            </w:r>
          </w:p>
        </w:tc>
        <w:tc>
          <w:tcPr>
            <w:tcW w:w="1390" w:type="dxa"/>
            <w:tcBorders>
              <w:top w:val="single" w:color="000000" w:sz="4" w:space="0"/>
              <w:left w:val="single" w:color="000000" w:sz="4" w:space="0"/>
              <w:bottom w:val="single" w:color="000000" w:sz="4" w:space="0"/>
              <w:right w:val="single" w:color="000000" w:sz="4" w:space="0"/>
            </w:tcBorders>
            <w:vAlign w:val="center"/>
          </w:tcPr>
          <w:p w14:paraId="1D2370F1">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0.00 </w:t>
            </w:r>
          </w:p>
        </w:tc>
        <w:tc>
          <w:tcPr>
            <w:tcW w:w="1537" w:type="dxa"/>
            <w:tcBorders>
              <w:top w:val="single" w:color="000000" w:sz="4" w:space="0"/>
              <w:left w:val="single" w:color="000000" w:sz="4" w:space="0"/>
              <w:bottom w:val="single" w:color="000000" w:sz="4" w:space="0"/>
              <w:right w:val="single" w:color="000000" w:sz="4" w:space="0"/>
            </w:tcBorders>
            <w:vAlign w:val="center"/>
          </w:tcPr>
          <w:p w14:paraId="654891A5">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E32B3B0">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133,222.13 </w:t>
            </w:r>
          </w:p>
        </w:tc>
      </w:tr>
      <w:tr w14:paraId="667F0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5EC4D2FE">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水表轮换费</w:t>
            </w:r>
          </w:p>
        </w:tc>
        <w:tc>
          <w:tcPr>
            <w:tcW w:w="1178" w:type="dxa"/>
            <w:tcBorders>
              <w:top w:val="single" w:color="000000" w:sz="4" w:space="0"/>
              <w:left w:val="single" w:color="000000" w:sz="4" w:space="0"/>
              <w:bottom w:val="single" w:color="000000" w:sz="4" w:space="0"/>
              <w:right w:val="single" w:color="000000" w:sz="4" w:space="0"/>
            </w:tcBorders>
            <w:vAlign w:val="center"/>
          </w:tcPr>
          <w:p w14:paraId="41988515">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38</w:t>
            </w:r>
          </w:p>
        </w:tc>
        <w:tc>
          <w:tcPr>
            <w:tcW w:w="1576" w:type="dxa"/>
            <w:tcBorders>
              <w:top w:val="single" w:color="000000" w:sz="4" w:space="0"/>
              <w:left w:val="single" w:color="000000" w:sz="4" w:space="0"/>
              <w:bottom w:val="single" w:color="000000" w:sz="4" w:space="0"/>
              <w:right w:val="single" w:color="000000" w:sz="4" w:space="0"/>
            </w:tcBorders>
            <w:vAlign w:val="center"/>
          </w:tcPr>
          <w:p w14:paraId="154F84D5">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0.00 </w:t>
            </w:r>
          </w:p>
        </w:tc>
        <w:tc>
          <w:tcPr>
            <w:tcW w:w="1390" w:type="dxa"/>
            <w:tcBorders>
              <w:top w:val="single" w:color="000000" w:sz="4" w:space="0"/>
              <w:left w:val="single" w:color="000000" w:sz="4" w:space="0"/>
              <w:bottom w:val="single" w:color="000000" w:sz="4" w:space="0"/>
              <w:right w:val="single" w:color="000000" w:sz="4" w:space="0"/>
            </w:tcBorders>
            <w:vAlign w:val="center"/>
          </w:tcPr>
          <w:p w14:paraId="242D35AC">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0.00 </w:t>
            </w:r>
          </w:p>
        </w:tc>
        <w:tc>
          <w:tcPr>
            <w:tcW w:w="1537" w:type="dxa"/>
            <w:tcBorders>
              <w:top w:val="single" w:color="000000" w:sz="4" w:space="0"/>
              <w:left w:val="single" w:color="000000" w:sz="4" w:space="0"/>
              <w:bottom w:val="single" w:color="000000" w:sz="4" w:space="0"/>
              <w:right w:val="single" w:color="000000" w:sz="4" w:space="0"/>
            </w:tcBorders>
            <w:vAlign w:val="center"/>
          </w:tcPr>
          <w:p w14:paraId="59263FFC">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3,918,888.83 </w:t>
            </w:r>
          </w:p>
        </w:tc>
        <w:tc>
          <w:tcPr>
            <w:tcW w:w="1496" w:type="dxa"/>
            <w:tcBorders>
              <w:top w:val="single" w:color="000000" w:sz="4" w:space="0"/>
              <w:left w:val="single" w:color="000000" w:sz="4" w:space="0"/>
              <w:bottom w:val="single" w:color="000000" w:sz="4" w:space="0"/>
              <w:right w:val="single" w:color="000000" w:sz="4" w:space="0"/>
            </w:tcBorders>
            <w:vAlign w:val="center"/>
          </w:tcPr>
          <w:p w14:paraId="2FD8649C">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3,918,888.83 </w:t>
            </w:r>
          </w:p>
        </w:tc>
      </w:tr>
      <w:tr w14:paraId="11028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3AD61455">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其他</w:t>
            </w:r>
          </w:p>
        </w:tc>
        <w:tc>
          <w:tcPr>
            <w:tcW w:w="1178" w:type="dxa"/>
            <w:tcBorders>
              <w:top w:val="single" w:color="000000" w:sz="4" w:space="0"/>
              <w:left w:val="single" w:color="000000" w:sz="4" w:space="0"/>
              <w:bottom w:val="single" w:color="000000" w:sz="4" w:space="0"/>
              <w:right w:val="single" w:color="000000" w:sz="4" w:space="0"/>
            </w:tcBorders>
            <w:vAlign w:val="center"/>
          </w:tcPr>
          <w:p w14:paraId="2F9611E9">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11</w:t>
            </w:r>
          </w:p>
        </w:tc>
        <w:tc>
          <w:tcPr>
            <w:tcW w:w="1576" w:type="dxa"/>
            <w:tcBorders>
              <w:top w:val="single" w:color="000000" w:sz="4" w:space="0"/>
              <w:left w:val="single" w:color="000000" w:sz="4" w:space="0"/>
              <w:bottom w:val="single" w:color="000000" w:sz="4" w:space="0"/>
              <w:right w:val="single" w:color="000000" w:sz="4" w:space="0"/>
            </w:tcBorders>
            <w:vAlign w:val="center"/>
          </w:tcPr>
          <w:p w14:paraId="6A7F5FD7">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842,081.21 </w:t>
            </w:r>
          </w:p>
        </w:tc>
        <w:tc>
          <w:tcPr>
            <w:tcW w:w="1390" w:type="dxa"/>
            <w:tcBorders>
              <w:top w:val="single" w:color="000000" w:sz="4" w:space="0"/>
              <w:left w:val="single" w:color="000000" w:sz="4" w:space="0"/>
              <w:bottom w:val="single" w:color="000000" w:sz="4" w:space="0"/>
              <w:right w:val="single" w:color="000000" w:sz="4" w:space="0"/>
            </w:tcBorders>
            <w:vAlign w:val="center"/>
          </w:tcPr>
          <w:p w14:paraId="757719F3">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794,095.69 </w:t>
            </w:r>
          </w:p>
        </w:tc>
        <w:tc>
          <w:tcPr>
            <w:tcW w:w="1537" w:type="dxa"/>
            <w:tcBorders>
              <w:top w:val="single" w:color="000000" w:sz="4" w:space="0"/>
              <w:left w:val="single" w:color="000000" w:sz="4" w:space="0"/>
              <w:bottom w:val="single" w:color="000000" w:sz="4" w:space="0"/>
              <w:right w:val="single" w:color="000000" w:sz="4" w:space="0"/>
            </w:tcBorders>
            <w:vAlign w:val="center"/>
          </w:tcPr>
          <w:p w14:paraId="7845904E">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26BFC55">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818,088.45 </w:t>
            </w:r>
          </w:p>
        </w:tc>
      </w:tr>
      <w:tr w14:paraId="5B61A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070FC873">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b/>
                <w:i w:val="0"/>
                <w:color w:val="000000"/>
                <w:sz w:val="18"/>
                <w:szCs w:val="18"/>
                <w:highlight w:val="none"/>
                <w:u w:val="none"/>
              </w:rPr>
            </w:pPr>
            <w:r>
              <w:rPr>
                <w:rFonts w:hint="default" w:ascii="Times New Roman" w:hAnsi="Times New Roman" w:eastAsia="楷体_GB2312" w:cs="Times New Roman"/>
                <w:b/>
                <w:i w:val="0"/>
                <w:color w:val="000000"/>
                <w:kern w:val="0"/>
                <w:sz w:val="18"/>
                <w:szCs w:val="18"/>
                <w:highlight w:val="none"/>
                <w:u w:val="none"/>
                <w:lang w:val="en-US" w:eastAsia="zh-CN" w:bidi="ar"/>
              </w:rPr>
              <w:t>三、输配成本</w:t>
            </w:r>
          </w:p>
        </w:tc>
        <w:tc>
          <w:tcPr>
            <w:tcW w:w="1178" w:type="dxa"/>
            <w:tcBorders>
              <w:top w:val="single" w:color="000000" w:sz="4" w:space="0"/>
              <w:left w:val="single" w:color="000000" w:sz="4" w:space="0"/>
              <w:bottom w:val="single" w:color="000000" w:sz="4" w:space="0"/>
              <w:right w:val="single" w:color="000000" w:sz="4" w:space="0"/>
            </w:tcBorders>
            <w:vAlign w:val="center"/>
          </w:tcPr>
          <w:p w14:paraId="46BFF6DA">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b/>
                <w:i w:val="0"/>
                <w:color w:val="000000"/>
                <w:sz w:val="18"/>
                <w:szCs w:val="18"/>
                <w:highlight w:val="none"/>
                <w:u w:val="none"/>
              </w:rPr>
            </w:pPr>
            <w:r>
              <w:rPr>
                <w:rFonts w:hint="default" w:ascii="Times New Roman" w:hAnsi="Times New Roman" w:eastAsia="宋体" w:cs="Times New Roman"/>
                <w:b/>
                <w:i w:val="0"/>
                <w:color w:val="000000"/>
                <w:kern w:val="0"/>
                <w:sz w:val="18"/>
                <w:szCs w:val="18"/>
                <w:highlight w:val="none"/>
                <w:u w:val="none"/>
                <w:lang w:val="en-US" w:eastAsia="zh-CN" w:bidi="ar"/>
              </w:rPr>
              <w:t>39=40+...+52</w:t>
            </w:r>
          </w:p>
        </w:tc>
        <w:tc>
          <w:tcPr>
            <w:tcW w:w="1576" w:type="dxa"/>
            <w:tcBorders>
              <w:top w:val="single" w:color="000000" w:sz="4" w:space="0"/>
              <w:left w:val="single" w:color="000000" w:sz="4" w:space="0"/>
              <w:bottom w:val="single" w:color="000000" w:sz="4" w:space="0"/>
              <w:right w:val="single" w:color="000000" w:sz="4" w:space="0"/>
            </w:tcBorders>
            <w:vAlign w:val="center"/>
          </w:tcPr>
          <w:p w14:paraId="1CD55B17">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b/>
                <w:i w:val="0"/>
                <w:color w:val="000000"/>
                <w:sz w:val="18"/>
                <w:szCs w:val="18"/>
                <w:highlight w:val="none"/>
                <w:u w:val="none"/>
              </w:rPr>
            </w:pPr>
            <w:r>
              <w:rPr>
                <w:rFonts w:hint="default" w:ascii="Times New Roman" w:hAnsi="Times New Roman" w:eastAsia="宋体" w:cs="Times New Roman"/>
                <w:b/>
                <w:i w:val="0"/>
                <w:color w:val="000000"/>
                <w:kern w:val="0"/>
                <w:sz w:val="18"/>
                <w:szCs w:val="18"/>
                <w:highlight w:val="none"/>
                <w:u w:val="none"/>
                <w:lang w:val="en-US" w:eastAsia="zh-CN" w:bidi="ar"/>
              </w:rPr>
              <w:t xml:space="preserve">0.00 </w:t>
            </w:r>
          </w:p>
        </w:tc>
        <w:tc>
          <w:tcPr>
            <w:tcW w:w="1390" w:type="dxa"/>
            <w:tcBorders>
              <w:top w:val="single" w:color="000000" w:sz="4" w:space="0"/>
              <w:left w:val="single" w:color="000000" w:sz="4" w:space="0"/>
              <w:bottom w:val="single" w:color="000000" w:sz="4" w:space="0"/>
              <w:right w:val="single" w:color="000000" w:sz="4" w:space="0"/>
            </w:tcBorders>
            <w:vAlign w:val="center"/>
          </w:tcPr>
          <w:p w14:paraId="59C05B09">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b/>
                <w:i w:val="0"/>
                <w:color w:val="000000"/>
                <w:sz w:val="18"/>
                <w:szCs w:val="18"/>
                <w:highlight w:val="none"/>
                <w:u w:val="none"/>
              </w:rPr>
            </w:pPr>
            <w:r>
              <w:rPr>
                <w:rFonts w:hint="default" w:ascii="Times New Roman" w:hAnsi="Times New Roman" w:eastAsia="宋体" w:cs="Times New Roman"/>
                <w:b/>
                <w:i w:val="0"/>
                <w:color w:val="000000"/>
                <w:kern w:val="0"/>
                <w:sz w:val="18"/>
                <w:szCs w:val="18"/>
                <w:highlight w:val="none"/>
                <w:u w:val="none"/>
                <w:lang w:val="en-US" w:eastAsia="zh-CN" w:bidi="ar"/>
              </w:rPr>
              <w:t xml:space="preserve">0.00 </w:t>
            </w:r>
          </w:p>
        </w:tc>
        <w:tc>
          <w:tcPr>
            <w:tcW w:w="1537" w:type="dxa"/>
            <w:tcBorders>
              <w:top w:val="single" w:color="000000" w:sz="4" w:space="0"/>
              <w:left w:val="single" w:color="000000" w:sz="4" w:space="0"/>
              <w:bottom w:val="single" w:color="000000" w:sz="4" w:space="0"/>
              <w:right w:val="single" w:color="000000" w:sz="4" w:space="0"/>
            </w:tcBorders>
            <w:vAlign w:val="center"/>
          </w:tcPr>
          <w:p w14:paraId="67A0AB9D">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b/>
                <w:i w:val="0"/>
                <w:color w:val="000000"/>
                <w:sz w:val="18"/>
                <w:szCs w:val="18"/>
                <w:highlight w:val="none"/>
                <w:u w:val="none"/>
              </w:rPr>
            </w:pPr>
            <w:r>
              <w:rPr>
                <w:rFonts w:hint="default" w:ascii="Times New Roman" w:hAnsi="Times New Roman" w:eastAsia="宋体" w:cs="Times New Roman"/>
                <w:b/>
                <w:i w:val="0"/>
                <w:color w:val="000000"/>
                <w:kern w:val="0"/>
                <w:sz w:val="18"/>
                <w:szCs w:val="18"/>
                <w:highlight w:val="none"/>
                <w:u w:val="none"/>
                <w:lang w:val="en-US" w:eastAsia="zh-CN" w:bidi="ar"/>
              </w:rPr>
              <w:t xml:space="preserve">0.00 </w:t>
            </w:r>
          </w:p>
        </w:tc>
        <w:tc>
          <w:tcPr>
            <w:tcW w:w="1496" w:type="dxa"/>
            <w:tcBorders>
              <w:top w:val="single" w:color="000000" w:sz="4" w:space="0"/>
              <w:left w:val="single" w:color="000000" w:sz="4" w:space="0"/>
              <w:bottom w:val="single" w:color="000000" w:sz="4" w:space="0"/>
              <w:right w:val="single" w:color="000000" w:sz="4" w:space="0"/>
            </w:tcBorders>
            <w:vAlign w:val="center"/>
          </w:tcPr>
          <w:p w14:paraId="4D4E3E3B">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b/>
                <w:i w:val="0"/>
                <w:color w:val="000000"/>
                <w:sz w:val="18"/>
                <w:szCs w:val="18"/>
                <w:highlight w:val="none"/>
                <w:u w:val="none"/>
              </w:rPr>
            </w:pPr>
            <w:r>
              <w:rPr>
                <w:rFonts w:hint="default" w:ascii="Times New Roman" w:hAnsi="Times New Roman" w:eastAsia="宋体" w:cs="Times New Roman"/>
                <w:b/>
                <w:i w:val="0"/>
                <w:color w:val="000000"/>
                <w:kern w:val="0"/>
                <w:sz w:val="18"/>
                <w:szCs w:val="18"/>
                <w:highlight w:val="none"/>
                <w:u w:val="none"/>
                <w:lang w:val="en-US" w:eastAsia="zh-CN" w:bidi="ar"/>
              </w:rPr>
              <w:t xml:space="preserve">0.00 </w:t>
            </w:r>
          </w:p>
        </w:tc>
      </w:tr>
      <w:tr w14:paraId="16DA1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73A52770">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其中：在职人员工资</w:t>
            </w:r>
          </w:p>
        </w:tc>
        <w:tc>
          <w:tcPr>
            <w:tcW w:w="1178" w:type="dxa"/>
            <w:tcBorders>
              <w:top w:val="single" w:color="000000" w:sz="4" w:space="0"/>
              <w:left w:val="single" w:color="000000" w:sz="4" w:space="0"/>
              <w:bottom w:val="single" w:color="000000" w:sz="4" w:space="0"/>
              <w:right w:val="single" w:color="000000" w:sz="4" w:space="0"/>
            </w:tcBorders>
            <w:vAlign w:val="center"/>
          </w:tcPr>
          <w:p w14:paraId="2AF6B33E">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39</w:t>
            </w:r>
          </w:p>
        </w:tc>
        <w:tc>
          <w:tcPr>
            <w:tcW w:w="1576" w:type="dxa"/>
            <w:tcBorders>
              <w:top w:val="single" w:color="000000" w:sz="4" w:space="0"/>
              <w:left w:val="single" w:color="000000" w:sz="4" w:space="0"/>
              <w:bottom w:val="single" w:color="000000" w:sz="4" w:space="0"/>
              <w:right w:val="single" w:color="000000" w:sz="4" w:space="0"/>
            </w:tcBorders>
            <w:vAlign w:val="center"/>
          </w:tcPr>
          <w:p w14:paraId="0115D32E">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390" w:type="dxa"/>
            <w:tcBorders>
              <w:top w:val="single" w:color="000000" w:sz="4" w:space="0"/>
              <w:left w:val="single" w:color="000000" w:sz="4" w:space="0"/>
              <w:bottom w:val="single" w:color="000000" w:sz="4" w:space="0"/>
              <w:right w:val="single" w:color="000000" w:sz="4" w:space="0"/>
            </w:tcBorders>
            <w:vAlign w:val="center"/>
          </w:tcPr>
          <w:p w14:paraId="316D5172">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2F5A5115">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407A8F1">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r>
      <w:tr w14:paraId="2F82C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1BF4F4E9">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社保金</w:t>
            </w:r>
          </w:p>
        </w:tc>
        <w:tc>
          <w:tcPr>
            <w:tcW w:w="1178" w:type="dxa"/>
            <w:tcBorders>
              <w:top w:val="single" w:color="000000" w:sz="4" w:space="0"/>
              <w:left w:val="single" w:color="000000" w:sz="4" w:space="0"/>
              <w:bottom w:val="single" w:color="000000" w:sz="4" w:space="0"/>
              <w:right w:val="single" w:color="000000" w:sz="4" w:space="0"/>
            </w:tcBorders>
            <w:vAlign w:val="center"/>
          </w:tcPr>
          <w:p w14:paraId="68F95123">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40</w:t>
            </w:r>
          </w:p>
        </w:tc>
        <w:tc>
          <w:tcPr>
            <w:tcW w:w="1576" w:type="dxa"/>
            <w:tcBorders>
              <w:top w:val="single" w:color="000000" w:sz="4" w:space="0"/>
              <w:left w:val="single" w:color="000000" w:sz="4" w:space="0"/>
              <w:bottom w:val="single" w:color="000000" w:sz="4" w:space="0"/>
              <w:right w:val="single" w:color="000000" w:sz="4" w:space="0"/>
            </w:tcBorders>
            <w:vAlign w:val="center"/>
          </w:tcPr>
          <w:p w14:paraId="7547E37A">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390" w:type="dxa"/>
            <w:tcBorders>
              <w:top w:val="single" w:color="000000" w:sz="4" w:space="0"/>
              <w:left w:val="single" w:color="000000" w:sz="4" w:space="0"/>
              <w:bottom w:val="single" w:color="000000" w:sz="4" w:space="0"/>
              <w:right w:val="single" w:color="000000" w:sz="4" w:space="0"/>
            </w:tcBorders>
            <w:vAlign w:val="center"/>
          </w:tcPr>
          <w:p w14:paraId="1AC024AF">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4541379C">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8A2E0EE">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r>
      <w:tr w14:paraId="66F97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3E0B7D0C">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住房公积金</w:t>
            </w:r>
          </w:p>
        </w:tc>
        <w:tc>
          <w:tcPr>
            <w:tcW w:w="1178" w:type="dxa"/>
            <w:tcBorders>
              <w:top w:val="single" w:color="000000" w:sz="4" w:space="0"/>
              <w:left w:val="single" w:color="000000" w:sz="4" w:space="0"/>
              <w:bottom w:val="single" w:color="000000" w:sz="4" w:space="0"/>
              <w:right w:val="single" w:color="000000" w:sz="4" w:space="0"/>
            </w:tcBorders>
            <w:vAlign w:val="center"/>
          </w:tcPr>
          <w:p w14:paraId="717E2B4C">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41</w:t>
            </w:r>
          </w:p>
        </w:tc>
        <w:tc>
          <w:tcPr>
            <w:tcW w:w="1576" w:type="dxa"/>
            <w:tcBorders>
              <w:top w:val="single" w:color="000000" w:sz="4" w:space="0"/>
              <w:left w:val="single" w:color="000000" w:sz="4" w:space="0"/>
              <w:bottom w:val="single" w:color="000000" w:sz="4" w:space="0"/>
              <w:right w:val="single" w:color="000000" w:sz="4" w:space="0"/>
            </w:tcBorders>
            <w:vAlign w:val="center"/>
          </w:tcPr>
          <w:p w14:paraId="0AE9F5E7">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390" w:type="dxa"/>
            <w:tcBorders>
              <w:top w:val="single" w:color="000000" w:sz="4" w:space="0"/>
              <w:left w:val="single" w:color="000000" w:sz="4" w:space="0"/>
              <w:bottom w:val="single" w:color="000000" w:sz="4" w:space="0"/>
              <w:right w:val="single" w:color="000000" w:sz="4" w:space="0"/>
            </w:tcBorders>
            <w:vAlign w:val="center"/>
          </w:tcPr>
          <w:p w14:paraId="63674AF9">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12FD033A">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388E0C3">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r>
      <w:tr w14:paraId="3DC31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668AF824">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工会经费</w:t>
            </w:r>
          </w:p>
        </w:tc>
        <w:tc>
          <w:tcPr>
            <w:tcW w:w="1178" w:type="dxa"/>
            <w:tcBorders>
              <w:top w:val="single" w:color="000000" w:sz="4" w:space="0"/>
              <w:left w:val="single" w:color="000000" w:sz="4" w:space="0"/>
              <w:bottom w:val="single" w:color="000000" w:sz="4" w:space="0"/>
              <w:right w:val="single" w:color="000000" w:sz="4" w:space="0"/>
            </w:tcBorders>
            <w:vAlign w:val="center"/>
          </w:tcPr>
          <w:p w14:paraId="3303EB8F">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42</w:t>
            </w:r>
          </w:p>
        </w:tc>
        <w:tc>
          <w:tcPr>
            <w:tcW w:w="1576" w:type="dxa"/>
            <w:tcBorders>
              <w:top w:val="single" w:color="000000" w:sz="4" w:space="0"/>
              <w:left w:val="single" w:color="000000" w:sz="4" w:space="0"/>
              <w:bottom w:val="single" w:color="000000" w:sz="4" w:space="0"/>
              <w:right w:val="single" w:color="000000" w:sz="4" w:space="0"/>
            </w:tcBorders>
            <w:vAlign w:val="center"/>
          </w:tcPr>
          <w:p w14:paraId="1CF84263">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390" w:type="dxa"/>
            <w:tcBorders>
              <w:top w:val="single" w:color="000000" w:sz="4" w:space="0"/>
              <w:left w:val="single" w:color="000000" w:sz="4" w:space="0"/>
              <w:bottom w:val="single" w:color="000000" w:sz="4" w:space="0"/>
              <w:right w:val="single" w:color="000000" w:sz="4" w:space="0"/>
            </w:tcBorders>
            <w:vAlign w:val="center"/>
          </w:tcPr>
          <w:p w14:paraId="294766BD">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6F3ACDD8">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A177D02">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r>
      <w:tr w14:paraId="7FC18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4DE0A03D">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福利费</w:t>
            </w:r>
          </w:p>
        </w:tc>
        <w:tc>
          <w:tcPr>
            <w:tcW w:w="1178" w:type="dxa"/>
            <w:tcBorders>
              <w:top w:val="single" w:color="000000" w:sz="4" w:space="0"/>
              <w:left w:val="single" w:color="000000" w:sz="4" w:space="0"/>
              <w:bottom w:val="single" w:color="000000" w:sz="4" w:space="0"/>
              <w:right w:val="single" w:color="000000" w:sz="4" w:space="0"/>
            </w:tcBorders>
            <w:vAlign w:val="center"/>
          </w:tcPr>
          <w:p w14:paraId="1D2DC1B3">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43</w:t>
            </w:r>
          </w:p>
        </w:tc>
        <w:tc>
          <w:tcPr>
            <w:tcW w:w="1576" w:type="dxa"/>
            <w:tcBorders>
              <w:top w:val="single" w:color="000000" w:sz="4" w:space="0"/>
              <w:left w:val="single" w:color="000000" w:sz="4" w:space="0"/>
              <w:bottom w:val="single" w:color="000000" w:sz="4" w:space="0"/>
              <w:right w:val="single" w:color="000000" w:sz="4" w:space="0"/>
            </w:tcBorders>
            <w:vAlign w:val="center"/>
          </w:tcPr>
          <w:p w14:paraId="712CEBBF">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390" w:type="dxa"/>
            <w:tcBorders>
              <w:top w:val="single" w:color="000000" w:sz="4" w:space="0"/>
              <w:left w:val="single" w:color="000000" w:sz="4" w:space="0"/>
              <w:bottom w:val="single" w:color="000000" w:sz="4" w:space="0"/>
              <w:right w:val="single" w:color="000000" w:sz="4" w:space="0"/>
            </w:tcBorders>
            <w:vAlign w:val="center"/>
          </w:tcPr>
          <w:p w14:paraId="74A45EF3">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077C9D55">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4A5278B">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r>
      <w:tr w14:paraId="18807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005795B0">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折旧费</w:t>
            </w:r>
          </w:p>
        </w:tc>
        <w:tc>
          <w:tcPr>
            <w:tcW w:w="1178" w:type="dxa"/>
            <w:tcBorders>
              <w:top w:val="single" w:color="000000" w:sz="4" w:space="0"/>
              <w:left w:val="single" w:color="000000" w:sz="4" w:space="0"/>
              <w:bottom w:val="single" w:color="000000" w:sz="4" w:space="0"/>
              <w:right w:val="single" w:color="000000" w:sz="4" w:space="0"/>
            </w:tcBorders>
            <w:vAlign w:val="center"/>
          </w:tcPr>
          <w:p w14:paraId="223B31E4">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44</w:t>
            </w:r>
          </w:p>
        </w:tc>
        <w:tc>
          <w:tcPr>
            <w:tcW w:w="1576" w:type="dxa"/>
            <w:tcBorders>
              <w:top w:val="single" w:color="000000" w:sz="4" w:space="0"/>
              <w:left w:val="single" w:color="000000" w:sz="4" w:space="0"/>
              <w:bottom w:val="single" w:color="000000" w:sz="4" w:space="0"/>
              <w:right w:val="single" w:color="000000" w:sz="4" w:space="0"/>
            </w:tcBorders>
            <w:vAlign w:val="center"/>
          </w:tcPr>
          <w:p w14:paraId="3FABFB23">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390" w:type="dxa"/>
            <w:tcBorders>
              <w:top w:val="single" w:color="000000" w:sz="4" w:space="0"/>
              <w:left w:val="single" w:color="000000" w:sz="4" w:space="0"/>
              <w:bottom w:val="single" w:color="000000" w:sz="4" w:space="0"/>
              <w:right w:val="single" w:color="000000" w:sz="4" w:space="0"/>
            </w:tcBorders>
            <w:vAlign w:val="center"/>
          </w:tcPr>
          <w:p w14:paraId="4693B64A">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524AC947">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9B85707">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r>
      <w:tr w14:paraId="096C8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7324E32C">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劳务费</w:t>
            </w:r>
          </w:p>
        </w:tc>
        <w:tc>
          <w:tcPr>
            <w:tcW w:w="1178" w:type="dxa"/>
            <w:tcBorders>
              <w:top w:val="single" w:color="000000" w:sz="4" w:space="0"/>
              <w:left w:val="single" w:color="000000" w:sz="4" w:space="0"/>
              <w:bottom w:val="single" w:color="000000" w:sz="4" w:space="0"/>
              <w:right w:val="single" w:color="000000" w:sz="4" w:space="0"/>
            </w:tcBorders>
            <w:vAlign w:val="center"/>
          </w:tcPr>
          <w:p w14:paraId="69C56E3B">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45</w:t>
            </w:r>
          </w:p>
        </w:tc>
        <w:tc>
          <w:tcPr>
            <w:tcW w:w="1576" w:type="dxa"/>
            <w:tcBorders>
              <w:top w:val="single" w:color="000000" w:sz="4" w:space="0"/>
              <w:left w:val="single" w:color="000000" w:sz="4" w:space="0"/>
              <w:bottom w:val="single" w:color="000000" w:sz="4" w:space="0"/>
              <w:right w:val="single" w:color="000000" w:sz="4" w:space="0"/>
            </w:tcBorders>
            <w:vAlign w:val="center"/>
          </w:tcPr>
          <w:p w14:paraId="581A3B23">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390" w:type="dxa"/>
            <w:tcBorders>
              <w:top w:val="single" w:color="000000" w:sz="4" w:space="0"/>
              <w:left w:val="single" w:color="000000" w:sz="4" w:space="0"/>
              <w:bottom w:val="single" w:color="000000" w:sz="4" w:space="0"/>
              <w:right w:val="single" w:color="000000" w:sz="4" w:space="0"/>
            </w:tcBorders>
            <w:vAlign w:val="center"/>
          </w:tcPr>
          <w:p w14:paraId="2CABA924">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711DC31F">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C48620F">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r>
      <w:tr w14:paraId="27966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672B401E">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材料费</w:t>
            </w:r>
          </w:p>
        </w:tc>
        <w:tc>
          <w:tcPr>
            <w:tcW w:w="1178" w:type="dxa"/>
            <w:tcBorders>
              <w:top w:val="single" w:color="000000" w:sz="4" w:space="0"/>
              <w:left w:val="single" w:color="000000" w:sz="4" w:space="0"/>
              <w:bottom w:val="single" w:color="000000" w:sz="4" w:space="0"/>
              <w:right w:val="single" w:color="000000" w:sz="4" w:space="0"/>
            </w:tcBorders>
            <w:vAlign w:val="center"/>
          </w:tcPr>
          <w:p w14:paraId="74AE6278">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46</w:t>
            </w:r>
          </w:p>
        </w:tc>
        <w:tc>
          <w:tcPr>
            <w:tcW w:w="1576" w:type="dxa"/>
            <w:tcBorders>
              <w:top w:val="single" w:color="000000" w:sz="4" w:space="0"/>
              <w:left w:val="single" w:color="000000" w:sz="4" w:space="0"/>
              <w:bottom w:val="single" w:color="000000" w:sz="4" w:space="0"/>
              <w:right w:val="single" w:color="000000" w:sz="4" w:space="0"/>
            </w:tcBorders>
            <w:vAlign w:val="center"/>
          </w:tcPr>
          <w:p w14:paraId="71706A87">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390" w:type="dxa"/>
            <w:tcBorders>
              <w:top w:val="single" w:color="000000" w:sz="4" w:space="0"/>
              <w:left w:val="single" w:color="000000" w:sz="4" w:space="0"/>
              <w:bottom w:val="single" w:color="000000" w:sz="4" w:space="0"/>
              <w:right w:val="single" w:color="000000" w:sz="4" w:space="0"/>
            </w:tcBorders>
            <w:vAlign w:val="center"/>
          </w:tcPr>
          <w:p w14:paraId="51D38A49">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60CD9926">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56BFBFC">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r>
      <w:tr w14:paraId="62101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0A21E1C1">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开挖管道</w:t>
            </w:r>
          </w:p>
        </w:tc>
        <w:tc>
          <w:tcPr>
            <w:tcW w:w="1178" w:type="dxa"/>
            <w:tcBorders>
              <w:top w:val="single" w:color="000000" w:sz="4" w:space="0"/>
              <w:left w:val="single" w:color="000000" w:sz="4" w:space="0"/>
              <w:bottom w:val="single" w:color="000000" w:sz="4" w:space="0"/>
              <w:right w:val="single" w:color="000000" w:sz="4" w:space="0"/>
            </w:tcBorders>
            <w:vAlign w:val="center"/>
          </w:tcPr>
          <w:p w14:paraId="73607166">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47</w:t>
            </w:r>
          </w:p>
        </w:tc>
        <w:tc>
          <w:tcPr>
            <w:tcW w:w="1576" w:type="dxa"/>
            <w:tcBorders>
              <w:top w:val="single" w:color="000000" w:sz="4" w:space="0"/>
              <w:left w:val="single" w:color="000000" w:sz="4" w:space="0"/>
              <w:bottom w:val="single" w:color="000000" w:sz="4" w:space="0"/>
              <w:right w:val="single" w:color="000000" w:sz="4" w:space="0"/>
            </w:tcBorders>
            <w:vAlign w:val="center"/>
          </w:tcPr>
          <w:p w14:paraId="706E8817">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390" w:type="dxa"/>
            <w:tcBorders>
              <w:top w:val="single" w:color="000000" w:sz="4" w:space="0"/>
              <w:left w:val="single" w:color="000000" w:sz="4" w:space="0"/>
              <w:bottom w:val="single" w:color="000000" w:sz="4" w:space="0"/>
              <w:right w:val="single" w:color="000000" w:sz="4" w:space="0"/>
            </w:tcBorders>
            <w:vAlign w:val="center"/>
          </w:tcPr>
          <w:p w14:paraId="2872A76C">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2377D6AB">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3F2DCAD">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r>
      <w:tr w14:paraId="30480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67CE2CD9">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物料消耗</w:t>
            </w:r>
          </w:p>
        </w:tc>
        <w:tc>
          <w:tcPr>
            <w:tcW w:w="1178" w:type="dxa"/>
            <w:tcBorders>
              <w:top w:val="single" w:color="000000" w:sz="4" w:space="0"/>
              <w:left w:val="single" w:color="000000" w:sz="4" w:space="0"/>
              <w:bottom w:val="single" w:color="000000" w:sz="4" w:space="0"/>
              <w:right w:val="single" w:color="000000" w:sz="4" w:space="0"/>
            </w:tcBorders>
            <w:vAlign w:val="center"/>
          </w:tcPr>
          <w:p w14:paraId="70BBB381">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48</w:t>
            </w:r>
          </w:p>
        </w:tc>
        <w:tc>
          <w:tcPr>
            <w:tcW w:w="1576" w:type="dxa"/>
            <w:tcBorders>
              <w:top w:val="single" w:color="000000" w:sz="4" w:space="0"/>
              <w:left w:val="single" w:color="000000" w:sz="4" w:space="0"/>
              <w:bottom w:val="single" w:color="000000" w:sz="4" w:space="0"/>
              <w:right w:val="single" w:color="000000" w:sz="4" w:space="0"/>
            </w:tcBorders>
            <w:vAlign w:val="center"/>
          </w:tcPr>
          <w:p w14:paraId="3A40965E">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390" w:type="dxa"/>
            <w:tcBorders>
              <w:top w:val="single" w:color="000000" w:sz="4" w:space="0"/>
              <w:left w:val="single" w:color="000000" w:sz="4" w:space="0"/>
              <w:bottom w:val="single" w:color="000000" w:sz="4" w:space="0"/>
              <w:right w:val="single" w:color="000000" w:sz="4" w:space="0"/>
            </w:tcBorders>
            <w:vAlign w:val="center"/>
          </w:tcPr>
          <w:p w14:paraId="5C27CC0E">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69B81815">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F4ADA9D">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r>
      <w:tr w14:paraId="29B4C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34D42B0F">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车辆费</w:t>
            </w:r>
          </w:p>
        </w:tc>
        <w:tc>
          <w:tcPr>
            <w:tcW w:w="1178" w:type="dxa"/>
            <w:tcBorders>
              <w:top w:val="single" w:color="000000" w:sz="4" w:space="0"/>
              <w:left w:val="single" w:color="000000" w:sz="4" w:space="0"/>
              <w:bottom w:val="single" w:color="000000" w:sz="4" w:space="0"/>
              <w:right w:val="single" w:color="000000" w:sz="4" w:space="0"/>
            </w:tcBorders>
            <w:vAlign w:val="center"/>
          </w:tcPr>
          <w:p w14:paraId="10A69787">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49</w:t>
            </w:r>
          </w:p>
        </w:tc>
        <w:tc>
          <w:tcPr>
            <w:tcW w:w="1576" w:type="dxa"/>
            <w:tcBorders>
              <w:top w:val="single" w:color="000000" w:sz="4" w:space="0"/>
              <w:left w:val="single" w:color="000000" w:sz="4" w:space="0"/>
              <w:bottom w:val="single" w:color="000000" w:sz="4" w:space="0"/>
              <w:right w:val="single" w:color="000000" w:sz="4" w:space="0"/>
            </w:tcBorders>
            <w:vAlign w:val="center"/>
          </w:tcPr>
          <w:p w14:paraId="737B8476">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390" w:type="dxa"/>
            <w:tcBorders>
              <w:top w:val="single" w:color="000000" w:sz="4" w:space="0"/>
              <w:left w:val="single" w:color="000000" w:sz="4" w:space="0"/>
              <w:bottom w:val="single" w:color="000000" w:sz="4" w:space="0"/>
              <w:right w:val="single" w:color="000000" w:sz="4" w:space="0"/>
            </w:tcBorders>
            <w:vAlign w:val="center"/>
          </w:tcPr>
          <w:p w14:paraId="2CB1C759">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2052BA1C">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FA283A7">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r>
      <w:tr w14:paraId="68C4F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594D8A61">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库存商品</w:t>
            </w:r>
          </w:p>
        </w:tc>
        <w:tc>
          <w:tcPr>
            <w:tcW w:w="1178" w:type="dxa"/>
            <w:tcBorders>
              <w:top w:val="single" w:color="000000" w:sz="4" w:space="0"/>
              <w:left w:val="single" w:color="000000" w:sz="4" w:space="0"/>
              <w:bottom w:val="single" w:color="000000" w:sz="4" w:space="0"/>
              <w:right w:val="single" w:color="000000" w:sz="4" w:space="0"/>
            </w:tcBorders>
            <w:vAlign w:val="center"/>
          </w:tcPr>
          <w:p w14:paraId="7F132949">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50</w:t>
            </w:r>
          </w:p>
        </w:tc>
        <w:tc>
          <w:tcPr>
            <w:tcW w:w="1576" w:type="dxa"/>
            <w:tcBorders>
              <w:top w:val="single" w:color="000000" w:sz="4" w:space="0"/>
              <w:left w:val="single" w:color="000000" w:sz="4" w:space="0"/>
              <w:bottom w:val="single" w:color="000000" w:sz="4" w:space="0"/>
              <w:right w:val="single" w:color="000000" w:sz="4" w:space="0"/>
            </w:tcBorders>
            <w:vAlign w:val="center"/>
          </w:tcPr>
          <w:p w14:paraId="4646E209">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390" w:type="dxa"/>
            <w:tcBorders>
              <w:top w:val="single" w:color="000000" w:sz="4" w:space="0"/>
              <w:left w:val="single" w:color="000000" w:sz="4" w:space="0"/>
              <w:bottom w:val="single" w:color="000000" w:sz="4" w:space="0"/>
              <w:right w:val="single" w:color="000000" w:sz="4" w:space="0"/>
            </w:tcBorders>
            <w:vAlign w:val="center"/>
          </w:tcPr>
          <w:p w14:paraId="318592AC">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1C897FC3">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9AA4F99">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r>
      <w:tr w14:paraId="34728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4AE7F2AB">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劳动保护费</w:t>
            </w:r>
          </w:p>
        </w:tc>
        <w:tc>
          <w:tcPr>
            <w:tcW w:w="1178" w:type="dxa"/>
            <w:tcBorders>
              <w:top w:val="single" w:color="000000" w:sz="4" w:space="0"/>
              <w:left w:val="single" w:color="000000" w:sz="4" w:space="0"/>
              <w:bottom w:val="single" w:color="000000" w:sz="4" w:space="0"/>
              <w:right w:val="single" w:color="000000" w:sz="4" w:space="0"/>
            </w:tcBorders>
            <w:vAlign w:val="center"/>
          </w:tcPr>
          <w:p w14:paraId="7A9FCF3D">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51</w:t>
            </w:r>
          </w:p>
        </w:tc>
        <w:tc>
          <w:tcPr>
            <w:tcW w:w="1576" w:type="dxa"/>
            <w:tcBorders>
              <w:top w:val="single" w:color="000000" w:sz="4" w:space="0"/>
              <w:left w:val="single" w:color="000000" w:sz="4" w:space="0"/>
              <w:bottom w:val="single" w:color="000000" w:sz="4" w:space="0"/>
              <w:right w:val="single" w:color="000000" w:sz="4" w:space="0"/>
            </w:tcBorders>
            <w:vAlign w:val="center"/>
          </w:tcPr>
          <w:p w14:paraId="72158D07">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390" w:type="dxa"/>
            <w:tcBorders>
              <w:top w:val="single" w:color="000000" w:sz="4" w:space="0"/>
              <w:left w:val="single" w:color="000000" w:sz="4" w:space="0"/>
              <w:bottom w:val="single" w:color="000000" w:sz="4" w:space="0"/>
              <w:right w:val="single" w:color="000000" w:sz="4" w:space="0"/>
            </w:tcBorders>
            <w:vAlign w:val="center"/>
          </w:tcPr>
          <w:p w14:paraId="6048BCCC">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219EA057">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B8625E1">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r>
      <w:tr w14:paraId="19BB7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668206EE">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其他</w:t>
            </w:r>
          </w:p>
        </w:tc>
        <w:tc>
          <w:tcPr>
            <w:tcW w:w="1178" w:type="dxa"/>
            <w:tcBorders>
              <w:top w:val="single" w:color="000000" w:sz="4" w:space="0"/>
              <w:left w:val="single" w:color="000000" w:sz="4" w:space="0"/>
              <w:bottom w:val="single" w:color="000000" w:sz="4" w:space="0"/>
              <w:right w:val="single" w:color="000000" w:sz="4" w:space="0"/>
            </w:tcBorders>
            <w:vAlign w:val="center"/>
          </w:tcPr>
          <w:p w14:paraId="2AD0226F">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52</w:t>
            </w:r>
          </w:p>
        </w:tc>
        <w:tc>
          <w:tcPr>
            <w:tcW w:w="1576" w:type="dxa"/>
            <w:tcBorders>
              <w:top w:val="single" w:color="000000" w:sz="4" w:space="0"/>
              <w:left w:val="single" w:color="000000" w:sz="4" w:space="0"/>
              <w:bottom w:val="single" w:color="000000" w:sz="4" w:space="0"/>
              <w:right w:val="single" w:color="000000" w:sz="4" w:space="0"/>
            </w:tcBorders>
            <w:vAlign w:val="center"/>
          </w:tcPr>
          <w:p w14:paraId="6C2D4250">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390" w:type="dxa"/>
            <w:tcBorders>
              <w:top w:val="single" w:color="000000" w:sz="4" w:space="0"/>
              <w:left w:val="single" w:color="000000" w:sz="4" w:space="0"/>
              <w:bottom w:val="single" w:color="000000" w:sz="4" w:space="0"/>
              <w:right w:val="single" w:color="000000" w:sz="4" w:space="0"/>
            </w:tcBorders>
            <w:vAlign w:val="center"/>
          </w:tcPr>
          <w:p w14:paraId="5E755FB6">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4E80ED8A">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71F3E2D">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r>
      <w:tr w14:paraId="4B5BC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6DA8AE9B">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b/>
                <w:i w:val="0"/>
                <w:color w:val="000000"/>
                <w:sz w:val="18"/>
                <w:szCs w:val="18"/>
                <w:highlight w:val="none"/>
                <w:u w:val="none"/>
              </w:rPr>
            </w:pPr>
            <w:r>
              <w:rPr>
                <w:rFonts w:hint="default" w:ascii="Times New Roman" w:hAnsi="Times New Roman" w:eastAsia="楷体_GB2312" w:cs="Times New Roman"/>
                <w:b/>
                <w:i w:val="0"/>
                <w:color w:val="000000"/>
                <w:kern w:val="0"/>
                <w:sz w:val="18"/>
                <w:szCs w:val="18"/>
                <w:highlight w:val="none"/>
                <w:u w:val="none"/>
                <w:lang w:val="en-US" w:eastAsia="zh-CN" w:bidi="ar"/>
              </w:rPr>
              <w:t>四、期间费用</w:t>
            </w:r>
          </w:p>
        </w:tc>
        <w:tc>
          <w:tcPr>
            <w:tcW w:w="1178" w:type="dxa"/>
            <w:tcBorders>
              <w:top w:val="single" w:color="000000" w:sz="4" w:space="0"/>
              <w:left w:val="single" w:color="000000" w:sz="4" w:space="0"/>
              <w:bottom w:val="single" w:color="000000" w:sz="4" w:space="0"/>
              <w:right w:val="single" w:color="000000" w:sz="4" w:space="0"/>
            </w:tcBorders>
            <w:vAlign w:val="center"/>
          </w:tcPr>
          <w:p w14:paraId="087B4514">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b/>
                <w:i w:val="0"/>
                <w:color w:val="000000"/>
                <w:sz w:val="18"/>
                <w:szCs w:val="18"/>
                <w:highlight w:val="none"/>
                <w:u w:val="none"/>
              </w:rPr>
            </w:pPr>
            <w:r>
              <w:rPr>
                <w:rFonts w:hint="default" w:ascii="Times New Roman" w:hAnsi="Times New Roman" w:eastAsia="宋体" w:cs="Times New Roman"/>
                <w:b/>
                <w:i w:val="0"/>
                <w:color w:val="000000"/>
                <w:kern w:val="0"/>
                <w:sz w:val="18"/>
                <w:szCs w:val="18"/>
                <w:highlight w:val="none"/>
                <w:u w:val="none"/>
                <w:lang w:val="en-US" w:eastAsia="zh-CN" w:bidi="ar"/>
              </w:rPr>
              <w:t>53=54+65+87</w:t>
            </w:r>
          </w:p>
        </w:tc>
        <w:tc>
          <w:tcPr>
            <w:tcW w:w="1576" w:type="dxa"/>
            <w:tcBorders>
              <w:top w:val="single" w:color="000000" w:sz="4" w:space="0"/>
              <w:left w:val="single" w:color="000000" w:sz="4" w:space="0"/>
              <w:bottom w:val="single" w:color="000000" w:sz="4" w:space="0"/>
              <w:right w:val="single" w:color="000000" w:sz="4" w:space="0"/>
            </w:tcBorders>
            <w:vAlign w:val="center"/>
          </w:tcPr>
          <w:p w14:paraId="39ECCFC9">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b/>
                <w:i w:val="0"/>
                <w:color w:val="000000"/>
                <w:sz w:val="18"/>
                <w:szCs w:val="18"/>
                <w:highlight w:val="none"/>
                <w:u w:val="none"/>
              </w:rPr>
            </w:pPr>
            <w:r>
              <w:rPr>
                <w:rFonts w:hint="default" w:ascii="Times New Roman" w:hAnsi="Times New Roman" w:eastAsia="宋体" w:cs="Times New Roman"/>
                <w:b/>
                <w:i w:val="0"/>
                <w:color w:val="000000"/>
                <w:kern w:val="0"/>
                <w:sz w:val="18"/>
                <w:szCs w:val="18"/>
                <w:highlight w:val="none"/>
                <w:u w:val="none"/>
                <w:lang w:val="en-US" w:eastAsia="zh-CN" w:bidi="ar"/>
              </w:rPr>
              <w:t xml:space="preserve">1,944,854.16 </w:t>
            </w:r>
          </w:p>
        </w:tc>
        <w:tc>
          <w:tcPr>
            <w:tcW w:w="1390" w:type="dxa"/>
            <w:tcBorders>
              <w:top w:val="single" w:color="000000" w:sz="4" w:space="0"/>
              <w:left w:val="single" w:color="000000" w:sz="4" w:space="0"/>
              <w:bottom w:val="single" w:color="000000" w:sz="4" w:space="0"/>
              <w:right w:val="single" w:color="000000" w:sz="4" w:space="0"/>
            </w:tcBorders>
            <w:vAlign w:val="center"/>
          </w:tcPr>
          <w:p w14:paraId="4AEEF5D4">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b/>
                <w:i w:val="0"/>
                <w:color w:val="000000"/>
                <w:sz w:val="18"/>
                <w:szCs w:val="18"/>
                <w:highlight w:val="none"/>
                <w:u w:val="none"/>
              </w:rPr>
            </w:pPr>
            <w:r>
              <w:rPr>
                <w:rFonts w:hint="default" w:ascii="Times New Roman" w:hAnsi="Times New Roman" w:eastAsia="宋体" w:cs="Times New Roman"/>
                <w:b/>
                <w:i w:val="0"/>
                <w:color w:val="000000"/>
                <w:kern w:val="0"/>
                <w:sz w:val="18"/>
                <w:szCs w:val="18"/>
                <w:highlight w:val="none"/>
                <w:u w:val="none"/>
                <w:lang w:val="en-US" w:eastAsia="zh-CN" w:bidi="ar"/>
              </w:rPr>
              <w:t xml:space="preserve">2,074,324.70 </w:t>
            </w:r>
          </w:p>
        </w:tc>
        <w:tc>
          <w:tcPr>
            <w:tcW w:w="1537" w:type="dxa"/>
            <w:tcBorders>
              <w:top w:val="single" w:color="000000" w:sz="4" w:space="0"/>
              <w:left w:val="single" w:color="000000" w:sz="4" w:space="0"/>
              <w:bottom w:val="single" w:color="000000" w:sz="4" w:space="0"/>
              <w:right w:val="single" w:color="000000" w:sz="4" w:space="0"/>
            </w:tcBorders>
            <w:vAlign w:val="center"/>
          </w:tcPr>
          <w:p w14:paraId="56541196">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b/>
                <w:i w:val="0"/>
                <w:color w:val="000000"/>
                <w:sz w:val="18"/>
                <w:szCs w:val="18"/>
                <w:highlight w:val="none"/>
                <w:u w:val="none"/>
              </w:rPr>
            </w:pPr>
            <w:r>
              <w:rPr>
                <w:rFonts w:hint="default" w:ascii="Times New Roman" w:hAnsi="Times New Roman" w:eastAsia="宋体" w:cs="Times New Roman"/>
                <w:b/>
                <w:i w:val="0"/>
                <w:color w:val="000000"/>
                <w:kern w:val="0"/>
                <w:sz w:val="18"/>
                <w:szCs w:val="18"/>
                <w:highlight w:val="none"/>
                <w:u w:val="none"/>
                <w:lang w:val="en-US" w:eastAsia="zh-CN" w:bidi="ar"/>
              </w:rPr>
              <w:t xml:space="preserve">2,074,324.70 </w:t>
            </w:r>
          </w:p>
        </w:tc>
        <w:tc>
          <w:tcPr>
            <w:tcW w:w="1496" w:type="dxa"/>
            <w:tcBorders>
              <w:top w:val="single" w:color="000000" w:sz="4" w:space="0"/>
              <w:left w:val="single" w:color="000000" w:sz="4" w:space="0"/>
              <w:bottom w:val="single" w:color="000000" w:sz="4" w:space="0"/>
              <w:right w:val="single" w:color="000000" w:sz="4" w:space="0"/>
            </w:tcBorders>
            <w:vAlign w:val="center"/>
          </w:tcPr>
          <w:p w14:paraId="21253DA5">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b/>
                <w:i w:val="0"/>
                <w:color w:val="000000"/>
                <w:sz w:val="18"/>
                <w:szCs w:val="18"/>
                <w:highlight w:val="none"/>
                <w:u w:val="none"/>
              </w:rPr>
            </w:pPr>
            <w:r>
              <w:rPr>
                <w:rFonts w:hint="default" w:ascii="Times New Roman" w:hAnsi="Times New Roman" w:eastAsia="宋体" w:cs="Times New Roman"/>
                <w:b/>
                <w:i w:val="0"/>
                <w:color w:val="000000"/>
                <w:kern w:val="0"/>
                <w:sz w:val="18"/>
                <w:szCs w:val="18"/>
                <w:highlight w:val="none"/>
                <w:u w:val="none"/>
                <w:lang w:val="en-US" w:eastAsia="zh-CN" w:bidi="ar"/>
              </w:rPr>
              <w:t xml:space="preserve">2,006,077.60 </w:t>
            </w:r>
          </w:p>
        </w:tc>
      </w:tr>
      <w:tr w14:paraId="3FCA1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7726F86C">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b/>
                <w:i w:val="0"/>
                <w:color w:val="000000"/>
                <w:sz w:val="18"/>
                <w:szCs w:val="18"/>
                <w:highlight w:val="none"/>
                <w:u w:val="none"/>
              </w:rPr>
            </w:pPr>
            <w:r>
              <w:rPr>
                <w:rFonts w:hint="default" w:ascii="Times New Roman" w:hAnsi="Times New Roman" w:eastAsia="楷体_GB2312" w:cs="Times New Roman"/>
                <w:b/>
                <w:i w:val="0"/>
                <w:color w:val="000000"/>
                <w:kern w:val="0"/>
                <w:sz w:val="18"/>
                <w:szCs w:val="18"/>
                <w:highlight w:val="none"/>
                <w:u w:val="none"/>
                <w:lang w:val="en-US" w:eastAsia="zh-CN" w:bidi="ar"/>
              </w:rPr>
              <w:t>（一）销售费用</w:t>
            </w:r>
          </w:p>
        </w:tc>
        <w:tc>
          <w:tcPr>
            <w:tcW w:w="1178" w:type="dxa"/>
            <w:tcBorders>
              <w:top w:val="single" w:color="000000" w:sz="4" w:space="0"/>
              <w:left w:val="single" w:color="000000" w:sz="4" w:space="0"/>
              <w:bottom w:val="single" w:color="000000" w:sz="4" w:space="0"/>
              <w:right w:val="single" w:color="000000" w:sz="4" w:space="0"/>
            </w:tcBorders>
            <w:vAlign w:val="center"/>
          </w:tcPr>
          <w:p w14:paraId="0E1F252D">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b/>
                <w:i w:val="0"/>
                <w:color w:val="000000"/>
                <w:sz w:val="18"/>
                <w:szCs w:val="18"/>
                <w:highlight w:val="none"/>
                <w:u w:val="none"/>
              </w:rPr>
            </w:pPr>
            <w:r>
              <w:rPr>
                <w:rFonts w:hint="default" w:ascii="Times New Roman" w:hAnsi="Times New Roman" w:eastAsia="宋体" w:cs="Times New Roman"/>
                <w:b/>
                <w:i w:val="0"/>
                <w:color w:val="000000"/>
                <w:kern w:val="0"/>
                <w:sz w:val="18"/>
                <w:szCs w:val="18"/>
                <w:highlight w:val="none"/>
                <w:u w:val="none"/>
                <w:lang w:val="en-US" w:eastAsia="zh-CN" w:bidi="ar"/>
              </w:rPr>
              <w:t>54=55+...+64</w:t>
            </w:r>
          </w:p>
        </w:tc>
        <w:tc>
          <w:tcPr>
            <w:tcW w:w="1576" w:type="dxa"/>
            <w:tcBorders>
              <w:top w:val="single" w:color="000000" w:sz="4" w:space="0"/>
              <w:left w:val="single" w:color="000000" w:sz="4" w:space="0"/>
              <w:bottom w:val="single" w:color="000000" w:sz="4" w:space="0"/>
              <w:right w:val="single" w:color="000000" w:sz="4" w:space="0"/>
            </w:tcBorders>
            <w:vAlign w:val="center"/>
          </w:tcPr>
          <w:p w14:paraId="03BB90A1">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b/>
                <w:i w:val="0"/>
                <w:color w:val="000000"/>
                <w:sz w:val="18"/>
                <w:szCs w:val="18"/>
                <w:highlight w:val="none"/>
                <w:u w:val="none"/>
              </w:rPr>
            </w:pPr>
            <w:r>
              <w:rPr>
                <w:rFonts w:hint="default" w:ascii="Times New Roman" w:hAnsi="Times New Roman" w:eastAsia="宋体" w:cs="Times New Roman"/>
                <w:b/>
                <w:i w:val="0"/>
                <w:color w:val="000000"/>
                <w:kern w:val="0"/>
                <w:sz w:val="18"/>
                <w:szCs w:val="18"/>
                <w:highlight w:val="none"/>
                <w:u w:val="none"/>
                <w:lang w:val="en-US" w:eastAsia="zh-CN" w:bidi="ar"/>
              </w:rPr>
              <w:t xml:space="preserve">517,453.75 </w:t>
            </w:r>
          </w:p>
        </w:tc>
        <w:tc>
          <w:tcPr>
            <w:tcW w:w="1390" w:type="dxa"/>
            <w:tcBorders>
              <w:top w:val="single" w:color="000000" w:sz="4" w:space="0"/>
              <w:left w:val="single" w:color="000000" w:sz="4" w:space="0"/>
              <w:bottom w:val="single" w:color="000000" w:sz="4" w:space="0"/>
              <w:right w:val="single" w:color="000000" w:sz="4" w:space="0"/>
            </w:tcBorders>
            <w:vAlign w:val="center"/>
          </w:tcPr>
          <w:p w14:paraId="0B83D4B6">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b/>
                <w:i w:val="0"/>
                <w:color w:val="000000"/>
                <w:sz w:val="18"/>
                <w:szCs w:val="18"/>
                <w:highlight w:val="none"/>
                <w:u w:val="none"/>
              </w:rPr>
            </w:pPr>
            <w:r>
              <w:rPr>
                <w:rFonts w:hint="default" w:ascii="Times New Roman" w:hAnsi="Times New Roman" w:eastAsia="宋体" w:cs="Times New Roman"/>
                <w:b/>
                <w:i w:val="0"/>
                <w:color w:val="000000"/>
                <w:kern w:val="0"/>
                <w:sz w:val="18"/>
                <w:szCs w:val="18"/>
                <w:highlight w:val="none"/>
                <w:u w:val="none"/>
                <w:lang w:val="en-US" w:eastAsia="zh-CN" w:bidi="ar"/>
              </w:rPr>
              <w:t xml:space="preserve">641,709.95 </w:t>
            </w:r>
          </w:p>
        </w:tc>
        <w:tc>
          <w:tcPr>
            <w:tcW w:w="1537" w:type="dxa"/>
            <w:tcBorders>
              <w:top w:val="single" w:color="000000" w:sz="4" w:space="0"/>
              <w:left w:val="single" w:color="000000" w:sz="4" w:space="0"/>
              <w:bottom w:val="single" w:color="000000" w:sz="4" w:space="0"/>
              <w:right w:val="single" w:color="000000" w:sz="4" w:space="0"/>
            </w:tcBorders>
            <w:vAlign w:val="center"/>
          </w:tcPr>
          <w:p w14:paraId="470C7744">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b/>
                <w:i w:val="0"/>
                <w:color w:val="000000"/>
                <w:sz w:val="18"/>
                <w:szCs w:val="18"/>
                <w:highlight w:val="none"/>
                <w:u w:val="none"/>
              </w:rPr>
            </w:pPr>
            <w:r>
              <w:rPr>
                <w:rFonts w:hint="default" w:ascii="Times New Roman" w:hAnsi="Times New Roman" w:eastAsia="宋体" w:cs="Times New Roman"/>
                <w:b/>
                <w:i w:val="0"/>
                <w:color w:val="000000"/>
                <w:kern w:val="0"/>
                <w:sz w:val="18"/>
                <w:szCs w:val="18"/>
                <w:highlight w:val="none"/>
                <w:u w:val="none"/>
                <w:lang w:val="en-US" w:eastAsia="zh-CN" w:bidi="ar"/>
              </w:rPr>
              <w:t xml:space="preserve">0.00 </w:t>
            </w:r>
          </w:p>
        </w:tc>
        <w:tc>
          <w:tcPr>
            <w:tcW w:w="1496" w:type="dxa"/>
            <w:tcBorders>
              <w:top w:val="single" w:color="000000" w:sz="4" w:space="0"/>
              <w:left w:val="single" w:color="000000" w:sz="4" w:space="0"/>
              <w:bottom w:val="single" w:color="000000" w:sz="4" w:space="0"/>
              <w:right w:val="single" w:color="000000" w:sz="4" w:space="0"/>
            </w:tcBorders>
            <w:vAlign w:val="center"/>
          </w:tcPr>
          <w:p w14:paraId="18ECCBA3">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b/>
                <w:i w:val="0"/>
                <w:color w:val="000000"/>
                <w:sz w:val="18"/>
                <w:szCs w:val="18"/>
                <w:highlight w:val="none"/>
                <w:u w:val="none"/>
              </w:rPr>
            </w:pPr>
            <w:r>
              <w:rPr>
                <w:rFonts w:hint="default" w:ascii="Times New Roman" w:hAnsi="Times New Roman" w:eastAsia="宋体" w:cs="Times New Roman"/>
                <w:b/>
                <w:i w:val="0"/>
                <w:color w:val="000000"/>
                <w:kern w:val="0"/>
                <w:sz w:val="18"/>
                <w:szCs w:val="18"/>
                <w:highlight w:val="none"/>
                <w:u w:val="none"/>
                <w:lang w:val="en-US" w:eastAsia="zh-CN" w:bidi="ar"/>
              </w:rPr>
              <w:t xml:space="preserve">626,100.24 </w:t>
            </w:r>
          </w:p>
        </w:tc>
      </w:tr>
      <w:tr w14:paraId="531D9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07841399">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在职人员工资</w:t>
            </w:r>
          </w:p>
        </w:tc>
        <w:tc>
          <w:tcPr>
            <w:tcW w:w="1178" w:type="dxa"/>
            <w:tcBorders>
              <w:top w:val="single" w:color="000000" w:sz="4" w:space="0"/>
              <w:left w:val="single" w:color="000000" w:sz="4" w:space="0"/>
              <w:bottom w:val="single" w:color="000000" w:sz="4" w:space="0"/>
              <w:right w:val="single" w:color="000000" w:sz="4" w:space="0"/>
            </w:tcBorders>
            <w:vAlign w:val="center"/>
          </w:tcPr>
          <w:p w14:paraId="1C901DD5">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57</w:t>
            </w:r>
          </w:p>
        </w:tc>
        <w:tc>
          <w:tcPr>
            <w:tcW w:w="1576" w:type="dxa"/>
            <w:tcBorders>
              <w:top w:val="single" w:color="000000" w:sz="4" w:space="0"/>
              <w:left w:val="single" w:color="000000" w:sz="4" w:space="0"/>
              <w:bottom w:val="single" w:color="000000" w:sz="4" w:space="0"/>
              <w:right w:val="single" w:color="000000" w:sz="4" w:space="0"/>
            </w:tcBorders>
            <w:vAlign w:val="center"/>
          </w:tcPr>
          <w:p w14:paraId="67ADC295">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326,886.13 </w:t>
            </w:r>
          </w:p>
        </w:tc>
        <w:tc>
          <w:tcPr>
            <w:tcW w:w="1390" w:type="dxa"/>
            <w:tcBorders>
              <w:top w:val="single" w:color="000000" w:sz="4" w:space="0"/>
              <w:left w:val="single" w:color="000000" w:sz="4" w:space="0"/>
              <w:bottom w:val="single" w:color="000000" w:sz="4" w:space="0"/>
              <w:right w:val="single" w:color="000000" w:sz="4" w:space="0"/>
            </w:tcBorders>
            <w:vAlign w:val="center"/>
          </w:tcPr>
          <w:p w14:paraId="49E43579">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388,083.78 </w:t>
            </w:r>
          </w:p>
        </w:tc>
        <w:tc>
          <w:tcPr>
            <w:tcW w:w="1537" w:type="dxa"/>
            <w:tcBorders>
              <w:top w:val="single" w:color="000000" w:sz="4" w:space="0"/>
              <w:left w:val="single" w:color="000000" w:sz="4" w:space="0"/>
              <w:bottom w:val="single" w:color="000000" w:sz="4" w:space="0"/>
              <w:right w:val="single" w:color="000000" w:sz="4" w:space="0"/>
            </w:tcBorders>
            <w:vAlign w:val="center"/>
          </w:tcPr>
          <w:p w14:paraId="54F2DE14">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8BB378D">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388,083.78 </w:t>
            </w:r>
          </w:p>
        </w:tc>
      </w:tr>
      <w:tr w14:paraId="41DBF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1B40BF89">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社保金</w:t>
            </w:r>
          </w:p>
        </w:tc>
        <w:tc>
          <w:tcPr>
            <w:tcW w:w="1178" w:type="dxa"/>
            <w:tcBorders>
              <w:top w:val="single" w:color="000000" w:sz="4" w:space="0"/>
              <w:left w:val="single" w:color="000000" w:sz="4" w:space="0"/>
              <w:bottom w:val="single" w:color="000000" w:sz="4" w:space="0"/>
              <w:right w:val="single" w:color="000000" w:sz="4" w:space="0"/>
            </w:tcBorders>
            <w:vAlign w:val="center"/>
          </w:tcPr>
          <w:p w14:paraId="54E8FFA6">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61</w:t>
            </w:r>
          </w:p>
        </w:tc>
        <w:tc>
          <w:tcPr>
            <w:tcW w:w="1576" w:type="dxa"/>
            <w:tcBorders>
              <w:top w:val="single" w:color="000000" w:sz="4" w:space="0"/>
              <w:left w:val="single" w:color="000000" w:sz="4" w:space="0"/>
              <w:bottom w:val="single" w:color="000000" w:sz="4" w:space="0"/>
              <w:right w:val="single" w:color="000000" w:sz="4" w:space="0"/>
            </w:tcBorders>
            <w:vAlign w:val="center"/>
          </w:tcPr>
          <w:p w14:paraId="00F0F219">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75,913.57 </w:t>
            </w:r>
          </w:p>
        </w:tc>
        <w:tc>
          <w:tcPr>
            <w:tcW w:w="1390" w:type="dxa"/>
            <w:tcBorders>
              <w:top w:val="single" w:color="000000" w:sz="4" w:space="0"/>
              <w:left w:val="single" w:color="000000" w:sz="4" w:space="0"/>
              <w:bottom w:val="single" w:color="000000" w:sz="4" w:space="0"/>
              <w:right w:val="single" w:color="000000" w:sz="4" w:space="0"/>
            </w:tcBorders>
            <w:vAlign w:val="center"/>
          </w:tcPr>
          <w:p w14:paraId="7E8E1E61">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91,644.78 </w:t>
            </w:r>
          </w:p>
        </w:tc>
        <w:tc>
          <w:tcPr>
            <w:tcW w:w="1537" w:type="dxa"/>
            <w:tcBorders>
              <w:top w:val="single" w:color="000000" w:sz="4" w:space="0"/>
              <w:left w:val="single" w:color="000000" w:sz="4" w:space="0"/>
              <w:bottom w:val="single" w:color="000000" w:sz="4" w:space="0"/>
              <w:right w:val="single" w:color="000000" w:sz="4" w:space="0"/>
            </w:tcBorders>
            <w:vAlign w:val="center"/>
          </w:tcPr>
          <w:p w14:paraId="52EAF8FC">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1E05ACD">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91,644.78 </w:t>
            </w:r>
          </w:p>
        </w:tc>
      </w:tr>
      <w:tr w14:paraId="5766F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78A8D430">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住房公积金</w:t>
            </w:r>
          </w:p>
        </w:tc>
        <w:tc>
          <w:tcPr>
            <w:tcW w:w="1178" w:type="dxa"/>
            <w:tcBorders>
              <w:top w:val="single" w:color="000000" w:sz="4" w:space="0"/>
              <w:left w:val="single" w:color="000000" w:sz="4" w:space="0"/>
              <w:bottom w:val="single" w:color="000000" w:sz="4" w:space="0"/>
              <w:right w:val="single" w:color="000000" w:sz="4" w:space="0"/>
            </w:tcBorders>
            <w:vAlign w:val="center"/>
          </w:tcPr>
          <w:p w14:paraId="56B8EBBD">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60</w:t>
            </w:r>
          </w:p>
        </w:tc>
        <w:tc>
          <w:tcPr>
            <w:tcW w:w="1576" w:type="dxa"/>
            <w:tcBorders>
              <w:top w:val="single" w:color="000000" w:sz="4" w:space="0"/>
              <w:left w:val="single" w:color="000000" w:sz="4" w:space="0"/>
              <w:bottom w:val="single" w:color="000000" w:sz="4" w:space="0"/>
              <w:right w:val="single" w:color="000000" w:sz="4" w:space="0"/>
            </w:tcBorders>
            <w:vAlign w:val="center"/>
          </w:tcPr>
          <w:p w14:paraId="2B9F4C28">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27,289.46 </w:t>
            </w:r>
          </w:p>
        </w:tc>
        <w:tc>
          <w:tcPr>
            <w:tcW w:w="1390" w:type="dxa"/>
            <w:tcBorders>
              <w:top w:val="single" w:color="000000" w:sz="4" w:space="0"/>
              <w:left w:val="single" w:color="000000" w:sz="4" w:space="0"/>
              <w:bottom w:val="single" w:color="000000" w:sz="4" w:space="0"/>
              <w:right w:val="single" w:color="000000" w:sz="4" w:space="0"/>
            </w:tcBorders>
            <w:vAlign w:val="center"/>
          </w:tcPr>
          <w:p w14:paraId="77077328">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36,202.53 </w:t>
            </w:r>
          </w:p>
        </w:tc>
        <w:tc>
          <w:tcPr>
            <w:tcW w:w="1537" w:type="dxa"/>
            <w:tcBorders>
              <w:top w:val="single" w:color="000000" w:sz="4" w:space="0"/>
              <w:left w:val="single" w:color="000000" w:sz="4" w:space="0"/>
              <w:bottom w:val="single" w:color="000000" w:sz="4" w:space="0"/>
              <w:right w:val="single" w:color="000000" w:sz="4" w:space="0"/>
            </w:tcBorders>
            <w:vAlign w:val="center"/>
          </w:tcPr>
          <w:p w14:paraId="1802778A">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85B2708">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36,202.53 </w:t>
            </w:r>
          </w:p>
        </w:tc>
      </w:tr>
      <w:tr w14:paraId="30C4F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1A86AA49">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工会经费</w:t>
            </w:r>
          </w:p>
        </w:tc>
        <w:tc>
          <w:tcPr>
            <w:tcW w:w="1178" w:type="dxa"/>
            <w:tcBorders>
              <w:top w:val="single" w:color="000000" w:sz="4" w:space="0"/>
              <w:left w:val="single" w:color="000000" w:sz="4" w:space="0"/>
              <w:bottom w:val="single" w:color="000000" w:sz="4" w:space="0"/>
              <w:right w:val="single" w:color="000000" w:sz="4" w:space="0"/>
            </w:tcBorders>
            <w:vAlign w:val="center"/>
          </w:tcPr>
          <w:p w14:paraId="65C9AE7E">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59</w:t>
            </w:r>
          </w:p>
        </w:tc>
        <w:tc>
          <w:tcPr>
            <w:tcW w:w="1576" w:type="dxa"/>
            <w:tcBorders>
              <w:top w:val="single" w:color="000000" w:sz="4" w:space="0"/>
              <w:left w:val="single" w:color="000000" w:sz="4" w:space="0"/>
              <w:bottom w:val="single" w:color="000000" w:sz="4" w:space="0"/>
              <w:right w:val="single" w:color="000000" w:sz="4" w:space="0"/>
            </w:tcBorders>
            <w:vAlign w:val="center"/>
          </w:tcPr>
          <w:p w14:paraId="665BFEA6">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6,537.57 </w:t>
            </w:r>
          </w:p>
        </w:tc>
        <w:tc>
          <w:tcPr>
            <w:tcW w:w="1390" w:type="dxa"/>
            <w:tcBorders>
              <w:top w:val="single" w:color="000000" w:sz="4" w:space="0"/>
              <w:left w:val="single" w:color="000000" w:sz="4" w:space="0"/>
              <w:bottom w:val="single" w:color="000000" w:sz="4" w:space="0"/>
              <w:right w:val="single" w:color="000000" w:sz="4" w:space="0"/>
            </w:tcBorders>
            <w:vAlign w:val="center"/>
          </w:tcPr>
          <w:p w14:paraId="5B7B5A2C">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7,761.68 </w:t>
            </w:r>
          </w:p>
        </w:tc>
        <w:tc>
          <w:tcPr>
            <w:tcW w:w="1537" w:type="dxa"/>
            <w:tcBorders>
              <w:top w:val="single" w:color="000000" w:sz="4" w:space="0"/>
              <w:left w:val="single" w:color="000000" w:sz="4" w:space="0"/>
              <w:bottom w:val="single" w:color="000000" w:sz="4" w:space="0"/>
              <w:right w:val="single" w:color="000000" w:sz="4" w:space="0"/>
            </w:tcBorders>
            <w:vAlign w:val="center"/>
          </w:tcPr>
          <w:p w14:paraId="524E8018">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0748A15">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7,761.68 </w:t>
            </w:r>
          </w:p>
        </w:tc>
      </w:tr>
      <w:tr w14:paraId="389DC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7305B13C">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福利费</w:t>
            </w:r>
          </w:p>
        </w:tc>
        <w:tc>
          <w:tcPr>
            <w:tcW w:w="1178" w:type="dxa"/>
            <w:tcBorders>
              <w:top w:val="single" w:color="000000" w:sz="4" w:space="0"/>
              <w:left w:val="single" w:color="000000" w:sz="4" w:space="0"/>
              <w:bottom w:val="single" w:color="000000" w:sz="4" w:space="0"/>
              <w:right w:val="single" w:color="000000" w:sz="4" w:space="0"/>
            </w:tcBorders>
            <w:vAlign w:val="center"/>
          </w:tcPr>
          <w:p w14:paraId="5EB120AA">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58</w:t>
            </w:r>
          </w:p>
        </w:tc>
        <w:tc>
          <w:tcPr>
            <w:tcW w:w="1576" w:type="dxa"/>
            <w:tcBorders>
              <w:top w:val="single" w:color="000000" w:sz="4" w:space="0"/>
              <w:left w:val="single" w:color="000000" w:sz="4" w:space="0"/>
              <w:bottom w:val="single" w:color="000000" w:sz="4" w:space="0"/>
              <w:right w:val="single" w:color="000000" w:sz="4" w:space="0"/>
            </w:tcBorders>
            <w:vAlign w:val="center"/>
          </w:tcPr>
          <w:p w14:paraId="28884ACA">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14,441.40 </w:t>
            </w:r>
          </w:p>
        </w:tc>
        <w:tc>
          <w:tcPr>
            <w:tcW w:w="1390" w:type="dxa"/>
            <w:tcBorders>
              <w:top w:val="single" w:color="000000" w:sz="4" w:space="0"/>
              <w:left w:val="single" w:color="000000" w:sz="4" w:space="0"/>
              <w:bottom w:val="single" w:color="000000" w:sz="4" w:space="0"/>
              <w:right w:val="single" w:color="000000" w:sz="4" w:space="0"/>
            </w:tcBorders>
            <w:vAlign w:val="center"/>
          </w:tcPr>
          <w:p w14:paraId="54F9F80D">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15,749.74 </w:t>
            </w:r>
          </w:p>
        </w:tc>
        <w:tc>
          <w:tcPr>
            <w:tcW w:w="1537" w:type="dxa"/>
            <w:tcBorders>
              <w:top w:val="single" w:color="000000" w:sz="4" w:space="0"/>
              <w:left w:val="single" w:color="000000" w:sz="4" w:space="0"/>
              <w:bottom w:val="single" w:color="000000" w:sz="4" w:space="0"/>
              <w:right w:val="single" w:color="000000" w:sz="4" w:space="0"/>
            </w:tcBorders>
            <w:vAlign w:val="center"/>
          </w:tcPr>
          <w:p w14:paraId="3A09B773">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8D43B46">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15,749.74 </w:t>
            </w:r>
          </w:p>
        </w:tc>
      </w:tr>
      <w:tr w14:paraId="29428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6C9A80A9">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折旧费</w:t>
            </w:r>
          </w:p>
        </w:tc>
        <w:tc>
          <w:tcPr>
            <w:tcW w:w="1178" w:type="dxa"/>
            <w:tcBorders>
              <w:top w:val="single" w:color="000000" w:sz="4" w:space="0"/>
              <w:left w:val="single" w:color="000000" w:sz="4" w:space="0"/>
              <w:bottom w:val="single" w:color="000000" w:sz="4" w:space="0"/>
              <w:right w:val="single" w:color="000000" w:sz="4" w:space="0"/>
            </w:tcBorders>
            <w:vAlign w:val="center"/>
          </w:tcPr>
          <w:p w14:paraId="2373F93B">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55</w:t>
            </w:r>
          </w:p>
        </w:tc>
        <w:tc>
          <w:tcPr>
            <w:tcW w:w="1576" w:type="dxa"/>
            <w:tcBorders>
              <w:top w:val="single" w:color="000000" w:sz="4" w:space="0"/>
              <w:left w:val="single" w:color="000000" w:sz="4" w:space="0"/>
              <w:bottom w:val="single" w:color="000000" w:sz="4" w:space="0"/>
              <w:right w:val="single" w:color="000000" w:sz="4" w:space="0"/>
            </w:tcBorders>
            <w:vAlign w:val="center"/>
          </w:tcPr>
          <w:p w14:paraId="28308DC3">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10,451.55 </w:t>
            </w:r>
          </w:p>
        </w:tc>
        <w:tc>
          <w:tcPr>
            <w:tcW w:w="1390" w:type="dxa"/>
            <w:tcBorders>
              <w:top w:val="single" w:color="000000" w:sz="4" w:space="0"/>
              <w:left w:val="single" w:color="000000" w:sz="4" w:space="0"/>
              <w:bottom w:val="single" w:color="000000" w:sz="4" w:space="0"/>
              <w:right w:val="single" w:color="000000" w:sz="4" w:space="0"/>
            </w:tcBorders>
            <w:vAlign w:val="center"/>
          </w:tcPr>
          <w:p w14:paraId="466039D4">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15,113.97 </w:t>
            </w:r>
          </w:p>
        </w:tc>
        <w:tc>
          <w:tcPr>
            <w:tcW w:w="1537" w:type="dxa"/>
            <w:tcBorders>
              <w:top w:val="single" w:color="000000" w:sz="4" w:space="0"/>
              <w:left w:val="single" w:color="000000" w:sz="4" w:space="0"/>
              <w:bottom w:val="single" w:color="000000" w:sz="4" w:space="0"/>
              <w:right w:val="single" w:color="000000" w:sz="4" w:space="0"/>
            </w:tcBorders>
            <w:vAlign w:val="center"/>
          </w:tcPr>
          <w:p w14:paraId="3777A022">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3106847">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15,113.97 </w:t>
            </w:r>
          </w:p>
        </w:tc>
      </w:tr>
      <w:tr w14:paraId="23BE1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043130ED">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办公费</w:t>
            </w:r>
          </w:p>
        </w:tc>
        <w:tc>
          <w:tcPr>
            <w:tcW w:w="1178" w:type="dxa"/>
            <w:tcBorders>
              <w:top w:val="single" w:color="000000" w:sz="4" w:space="0"/>
              <w:left w:val="single" w:color="000000" w:sz="4" w:space="0"/>
              <w:bottom w:val="single" w:color="000000" w:sz="4" w:space="0"/>
              <w:right w:val="single" w:color="000000" w:sz="4" w:space="0"/>
            </w:tcBorders>
            <w:vAlign w:val="center"/>
          </w:tcPr>
          <w:p w14:paraId="5B0F137B">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56</w:t>
            </w:r>
          </w:p>
        </w:tc>
        <w:tc>
          <w:tcPr>
            <w:tcW w:w="1576" w:type="dxa"/>
            <w:tcBorders>
              <w:top w:val="single" w:color="000000" w:sz="4" w:space="0"/>
              <w:left w:val="single" w:color="000000" w:sz="4" w:space="0"/>
              <w:bottom w:val="single" w:color="000000" w:sz="4" w:space="0"/>
              <w:right w:val="single" w:color="000000" w:sz="4" w:space="0"/>
            </w:tcBorders>
            <w:vAlign w:val="center"/>
          </w:tcPr>
          <w:p w14:paraId="44FE63AA">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3,966.30 </w:t>
            </w:r>
          </w:p>
        </w:tc>
        <w:tc>
          <w:tcPr>
            <w:tcW w:w="1390" w:type="dxa"/>
            <w:tcBorders>
              <w:top w:val="single" w:color="000000" w:sz="4" w:space="0"/>
              <w:left w:val="single" w:color="000000" w:sz="4" w:space="0"/>
              <w:bottom w:val="single" w:color="000000" w:sz="4" w:space="0"/>
              <w:right w:val="single" w:color="000000" w:sz="4" w:space="0"/>
            </w:tcBorders>
            <w:vAlign w:val="center"/>
          </w:tcPr>
          <w:p w14:paraId="4FF4E507">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5,694.34 </w:t>
            </w:r>
          </w:p>
        </w:tc>
        <w:tc>
          <w:tcPr>
            <w:tcW w:w="1537" w:type="dxa"/>
            <w:tcBorders>
              <w:top w:val="single" w:color="000000" w:sz="4" w:space="0"/>
              <w:left w:val="single" w:color="000000" w:sz="4" w:space="0"/>
              <w:bottom w:val="single" w:color="000000" w:sz="4" w:space="0"/>
              <w:right w:val="single" w:color="000000" w:sz="4" w:space="0"/>
            </w:tcBorders>
            <w:vAlign w:val="center"/>
          </w:tcPr>
          <w:p w14:paraId="22CB01F3">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73808B2">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4,830.32 </w:t>
            </w:r>
          </w:p>
        </w:tc>
      </w:tr>
      <w:tr w14:paraId="611C2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0DA73D56">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劳动保护费</w:t>
            </w:r>
          </w:p>
        </w:tc>
        <w:tc>
          <w:tcPr>
            <w:tcW w:w="1178" w:type="dxa"/>
            <w:tcBorders>
              <w:top w:val="single" w:color="000000" w:sz="4" w:space="0"/>
              <w:left w:val="single" w:color="000000" w:sz="4" w:space="0"/>
              <w:bottom w:val="single" w:color="000000" w:sz="4" w:space="0"/>
              <w:right w:val="single" w:color="000000" w:sz="4" w:space="0"/>
            </w:tcBorders>
            <w:vAlign w:val="center"/>
          </w:tcPr>
          <w:p w14:paraId="73ADAB46">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63</w:t>
            </w:r>
          </w:p>
        </w:tc>
        <w:tc>
          <w:tcPr>
            <w:tcW w:w="1576" w:type="dxa"/>
            <w:tcBorders>
              <w:top w:val="single" w:color="000000" w:sz="4" w:space="0"/>
              <w:left w:val="single" w:color="000000" w:sz="4" w:space="0"/>
              <w:bottom w:val="single" w:color="000000" w:sz="4" w:space="0"/>
              <w:right w:val="single" w:color="000000" w:sz="4" w:space="0"/>
            </w:tcBorders>
            <w:vAlign w:val="center"/>
          </w:tcPr>
          <w:p w14:paraId="447E68F5">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0.00 </w:t>
            </w:r>
          </w:p>
        </w:tc>
        <w:tc>
          <w:tcPr>
            <w:tcW w:w="1390" w:type="dxa"/>
            <w:tcBorders>
              <w:top w:val="single" w:color="000000" w:sz="4" w:space="0"/>
              <w:left w:val="single" w:color="000000" w:sz="4" w:space="0"/>
              <w:bottom w:val="single" w:color="000000" w:sz="4" w:space="0"/>
              <w:right w:val="single" w:color="000000" w:sz="4" w:space="0"/>
            </w:tcBorders>
            <w:vAlign w:val="center"/>
          </w:tcPr>
          <w:p w14:paraId="61A9DBA5">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4,108.86 </w:t>
            </w:r>
          </w:p>
        </w:tc>
        <w:tc>
          <w:tcPr>
            <w:tcW w:w="1537" w:type="dxa"/>
            <w:tcBorders>
              <w:top w:val="single" w:color="000000" w:sz="4" w:space="0"/>
              <w:left w:val="single" w:color="000000" w:sz="4" w:space="0"/>
              <w:bottom w:val="single" w:color="000000" w:sz="4" w:space="0"/>
              <w:right w:val="single" w:color="000000" w:sz="4" w:space="0"/>
            </w:tcBorders>
            <w:vAlign w:val="center"/>
          </w:tcPr>
          <w:p w14:paraId="11F624C1">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B46D449">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2,054.43 </w:t>
            </w:r>
          </w:p>
        </w:tc>
      </w:tr>
      <w:tr w14:paraId="4A6B1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60D77583">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其他</w:t>
            </w:r>
          </w:p>
        </w:tc>
        <w:tc>
          <w:tcPr>
            <w:tcW w:w="1178" w:type="dxa"/>
            <w:tcBorders>
              <w:top w:val="single" w:color="000000" w:sz="4" w:space="0"/>
              <w:left w:val="single" w:color="000000" w:sz="4" w:space="0"/>
              <w:bottom w:val="single" w:color="000000" w:sz="4" w:space="0"/>
              <w:right w:val="single" w:color="000000" w:sz="4" w:space="0"/>
            </w:tcBorders>
            <w:vAlign w:val="center"/>
          </w:tcPr>
          <w:p w14:paraId="6C77E7C9">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64</w:t>
            </w:r>
          </w:p>
        </w:tc>
        <w:tc>
          <w:tcPr>
            <w:tcW w:w="1576" w:type="dxa"/>
            <w:tcBorders>
              <w:top w:val="single" w:color="000000" w:sz="4" w:space="0"/>
              <w:left w:val="single" w:color="000000" w:sz="4" w:space="0"/>
              <w:bottom w:val="single" w:color="000000" w:sz="4" w:space="0"/>
              <w:right w:val="single" w:color="000000" w:sz="4" w:space="0"/>
            </w:tcBorders>
            <w:vAlign w:val="center"/>
          </w:tcPr>
          <w:p w14:paraId="33F5F854">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51,967.77 </w:t>
            </w:r>
          </w:p>
        </w:tc>
        <w:tc>
          <w:tcPr>
            <w:tcW w:w="1390" w:type="dxa"/>
            <w:tcBorders>
              <w:top w:val="single" w:color="000000" w:sz="4" w:space="0"/>
              <w:left w:val="single" w:color="000000" w:sz="4" w:space="0"/>
              <w:bottom w:val="single" w:color="000000" w:sz="4" w:space="0"/>
              <w:right w:val="single" w:color="000000" w:sz="4" w:space="0"/>
            </w:tcBorders>
            <w:vAlign w:val="center"/>
          </w:tcPr>
          <w:p w14:paraId="289727D8">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77,350.27 </w:t>
            </w:r>
          </w:p>
        </w:tc>
        <w:tc>
          <w:tcPr>
            <w:tcW w:w="1537" w:type="dxa"/>
            <w:tcBorders>
              <w:top w:val="single" w:color="000000" w:sz="4" w:space="0"/>
              <w:left w:val="single" w:color="000000" w:sz="4" w:space="0"/>
              <w:bottom w:val="single" w:color="000000" w:sz="4" w:space="0"/>
              <w:right w:val="single" w:color="000000" w:sz="4" w:space="0"/>
            </w:tcBorders>
            <w:vAlign w:val="center"/>
          </w:tcPr>
          <w:p w14:paraId="7C81F70F">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31C574F">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64,659.02 </w:t>
            </w:r>
          </w:p>
        </w:tc>
      </w:tr>
      <w:tr w14:paraId="12E4A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684065D9">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b/>
                <w:i w:val="0"/>
                <w:color w:val="000000"/>
                <w:sz w:val="18"/>
                <w:szCs w:val="18"/>
                <w:highlight w:val="none"/>
                <w:u w:val="none"/>
              </w:rPr>
            </w:pPr>
            <w:r>
              <w:rPr>
                <w:rFonts w:hint="default" w:ascii="Times New Roman" w:hAnsi="Times New Roman" w:eastAsia="楷体_GB2312" w:cs="Times New Roman"/>
                <w:b/>
                <w:i w:val="0"/>
                <w:color w:val="000000"/>
                <w:kern w:val="0"/>
                <w:sz w:val="18"/>
                <w:szCs w:val="18"/>
                <w:highlight w:val="none"/>
                <w:u w:val="none"/>
                <w:lang w:val="en-US" w:eastAsia="zh-CN" w:bidi="ar"/>
              </w:rPr>
              <w:t>（二）管理费用</w:t>
            </w:r>
          </w:p>
        </w:tc>
        <w:tc>
          <w:tcPr>
            <w:tcW w:w="1178" w:type="dxa"/>
            <w:tcBorders>
              <w:top w:val="single" w:color="000000" w:sz="4" w:space="0"/>
              <w:left w:val="single" w:color="000000" w:sz="4" w:space="0"/>
              <w:bottom w:val="single" w:color="000000" w:sz="4" w:space="0"/>
              <w:right w:val="single" w:color="000000" w:sz="4" w:space="0"/>
            </w:tcBorders>
            <w:vAlign w:val="center"/>
          </w:tcPr>
          <w:p w14:paraId="0A89AD61">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b/>
                <w:i w:val="0"/>
                <w:color w:val="000000"/>
                <w:sz w:val="18"/>
                <w:szCs w:val="18"/>
                <w:highlight w:val="none"/>
                <w:u w:val="none"/>
              </w:rPr>
            </w:pPr>
            <w:r>
              <w:rPr>
                <w:rFonts w:hint="default" w:ascii="Times New Roman" w:hAnsi="Times New Roman" w:eastAsia="宋体" w:cs="Times New Roman"/>
                <w:b/>
                <w:i w:val="0"/>
                <w:color w:val="000000"/>
                <w:kern w:val="0"/>
                <w:sz w:val="18"/>
                <w:szCs w:val="18"/>
                <w:highlight w:val="none"/>
                <w:u w:val="none"/>
                <w:lang w:val="en-US" w:eastAsia="zh-CN" w:bidi="ar"/>
              </w:rPr>
              <w:t>65=66+...+86</w:t>
            </w:r>
          </w:p>
        </w:tc>
        <w:tc>
          <w:tcPr>
            <w:tcW w:w="1576" w:type="dxa"/>
            <w:tcBorders>
              <w:top w:val="single" w:color="000000" w:sz="4" w:space="0"/>
              <w:left w:val="single" w:color="000000" w:sz="4" w:space="0"/>
              <w:bottom w:val="single" w:color="000000" w:sz="4" w:space="0"/>
              <w:right w:val="single" w:color="000000" w:sz="4" w:space="0"/>
            </w:tcBorders>
            <w:vAlign w:val="center"/>
          </w:tcPr>
          <w:p w14:paraId="3CAA354D">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b/>
                <w:i w:val="0"/>
                <w:color w:val="000000"/>
                <w:sz w:val="18"/>
                <w:szCs w:val="18"/>
                <w:highlight w:val="none"/>
                <w:u w:val="none"/>
              </w:rPr>
            </w:pPr>
            <w:r>
              <w:rPr>
                <w:rFonts w:hint="default" w:ascii="Times New Roman" w:hAnsi="Times New Roman" w:eastAsia="宋体" w:cs="Times New Roman"/>
                <w:b/>
                <w:i w:val="0"/>
                <w:color w:val="000000"/>
                <w:kern w:val="0"/>
                <w:sz w:val="18"/>
                <w:szCs w:val="18"/>
                <w:highlight w:val="none"/>
                <w:u w:val="none"/>
                <w:lang w:val="en-US" w:eastAsia="zh-CN" w:bidi="ar"/>
              </w:rPr>
              <w:t xml:space="preserve">969,528.69 </w:t>
            </w:r>
          </w:p>
        </w:tc>
        <w:tc>
          <w:tcPr>
            <w:tcW w:w="1390" w:type="dxa"/>
            <w:tcBorders>
              <w:top w:val="single" w:color="000000" w:sz="4" w:space="0"/>
              <w:left w:val="single" w:color="000000" w:sz="4" w:space="0"/>
              <w:bottom w:val="single" w:color="000000" w:sz="4" w:space="0"/>
              <w:right w:val="single" w:color="000000" w:sz="4" w:space="0"/>
            </w:tcBorders>
            <w:vAlign w:val="center"/>
          </w:tcPr>
          <w:p w14:paraId="2171BFBF">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b/>
                <w:i w:val="0"/>
                <w:color w:val="000000"/>
                <w:sz w:val="18"/>
                <w:szCs w:val="18"/>
                <w:highlight w:val="none"/>
                <w:u w:val="none"/>
              </w:rPr>
            </w:pPr>
            <w:r>
              <w:rPr>
                <w:rFonts w:hint="default" w:ascii="Times New Roman" w:hAnsi="Times New Roman" w:eastAsia="宋体" w:cs="Times New Roman"/>
                <w:b/>
                <w:i w:val="0"/>
                <w:color w:val="000000"/>
                <w:kern w:val="0"/>
                <w:sz w:val="18"/>
                <w:szCs w:val="18"/>
                <w:highlight w:val="none"/>
                <w:u w:val="none"/>
                <w:lang w:val="en-US" w:eastAsia="zh-CN" w:bidi="ar"/>
              </w:rPr>
              <w:t xml:space="preserve">983,054.47 </w:t>
            </w:r>
          </w:p>
        </w:tc>
        <w:tc>
          <w:tcPr>
            <w:tcW w:w="1537" w:type="dxa"/>
            <w:tcBorders>
              <w:top w:val="single" w:color="000000" w:sz="4" w:space="0"/>
              <w:left w:val="single" w:color="000000" w:sz="4" w:space="0"/>
              <w:bottom w:val="single" w:color="000000" w:sz="4" w:space="0"/>
              <w:right w:val="single" w:color="000000" w:sz="4" w:space="0"/>
            </w:tcBorders>
            <w:vAlign w:val="center"/>
          </w:tcPr>
          <w:p w14:paraId="0F1D896F">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b/>
                <w:i w:val="0"/>
                <w:color w:val="000000"/>
                <w:sz w:val="18"/>
                <w:szCs w:val="18"/>
                <w:highlight w:val="none"/>
                <w:u w:val="none"/>
              </w:rPr>
            </w:pPr>
            <w:r>
              <w:rPr>
                <w:rFonts w:hint="default" w:ascii="Times New Roman" w:hAnsi="Times New Roman" w:eastAsia="宋体" w:cs="Times New Roman"/>
                <w:b/>
                <w:i w:val="0"/>
                <w:color w:val="000000"/>
                <w:kern w:val="0"/>
                <w:sz w:val="18"/>
                <w:szCs w:val="18"/>
                <w:highlight w:val="none"/>
                <w:u w:val="none"/>
                <w:lang w:val="en-US" w:eastAsia="zh-CN" w:bidi="ar"/>
              </w:rPr>
              <w:t xml:space="preserve">0.00 </w:t>
            </w:r>
          </w:p>
        </w:tc>
        <w:tc>
          <w:tcPr>
            <w:tcW w:w="1496" w:type="dxa"/>
            <w:tcBorders>
              <w:top w:val="single" w:color="000000" w:sz="4" w:space="0"/>
              <w:left w:val="single" w:color="000000" w:sz="4" w:space="0"/>
              <w:bottom w:val="single" w:color="000000" w:sz="4" w:space="0"/>
              <w:right w:val="single" w:color="000000" w:sz="4" w:space="0"/>
            </w:tcBorders>
            <w:vAlign w:val="center"/>
          </w:tcPr>
          <w:p w14:paraId="1471D9E9">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b/>
                <w:i w:val="0"/>
                <w:color w:val="000000"/>
                <w:sz w:val="18"/>
                <w:szCs w:val="18"/>
                <w:highlight w:val="none"/>
                <w:u w:val="none"/>
              </w:rPr>
            </w:pPr>
            <w:r>
              <w:rPr>
                <w:rFonts w:hint="default" w:ascii="Times New Roman" w:hAnsi="Times New Roman" w:eastAsia="宋体" w:cs="Times New Roman"/>
                <w:b/>
                <w:i w:val="0"/>
                <w:color w:val="000000"/>
                <w:kern w:val="0"/>
                <w:sz w:val="18"/>
                <w:szCs w:val="18"/>
                <w:highlight w:val="none"/>
                <w:u w:val="none"/>
                <w:lang w:val="en-US" w:eastAsia="zh-CN" w:bidi="ar"/>
              </w:rPr>
              <w:t xml:space="preserve">926,261.35 </w:t>
            </w:r>
          </w:p>
        </w:tc>
      </w:tr>
      <w:tr w14:paraId="770D6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00568DDC">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其中：在职人员工资</w:t>
            </w:r>
          </w:p>
        </w:tc>
        <w:tc>
          <w:tcPr>
            <w:tcW w:w="1178" w:type="dxa"/>
            <w:tcBorders>
              <w:top w:val="single" w:color="000000" w:sz="4" w:space="0"/>
              <w:left w:val="single" w:color="000000" w:sz="4" w:space="0"/>
              <w:bottom w:val="single" w:color="000000" w:sz="4" w:space="0"/>
              <w:right w:val="single" w:color="000000" w:sz="4" w:space="0"/>
            </w:tcBorders>
            <w:vAlign w:val="center"/>
          </w:tcPr>
          <w:p w14:paraId="5CAB29E4">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69</w:t>
            </w:r>
          </w:p>
        </w:tc>
        <w:tc>
          <w:tcPr>
            <w:tcW w:w="1576" w:type="dxa"/>
            <w:tcBorders>
              <w:top w:val="single" w:color="000000" w:sz="4" w:space="0"/>
              <w:left w:val="single" w:color="000000" w:sz="4" w:space="0"/>
              <w:bottom w:val="single" w:color="000000" w:sz="4" w:space="0"/>
              <w:right w:val="single" w:color="000000" w:sz="4" w:space="0"/>
            </w:tcBorders>
            <w:vAlign w:val="center"/>
          </w:tcPr>
          <w:p w14:paraId="3A6F1131">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562,451.91 </w:t>
            </w:r>
          </w:p>
        </w:tc>
        <w:tc>
          <w:tcPr>
            <w:tcW w:w="1390" w:type="dxa"/>
            <w:tcBorders>
              <w:top w:val="single" w:color="000000" w:sz="4" w:space="0"/>
              <w:left w:val="single" w:color="000000" w:sz="4" w:space="0"/>
              <w:bottom w:val="single" w:color="000000" w:sz="4" w:space="0"/>
              <w:right w:val="single" w:color="000000" w:sz="4" w:space="0"/>
            </w:tcBorders>
            <w:vAlign w:val="center"/>
          </w:tcPr>
          <w:p w14:paraId="3051550F">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468,722.74 </w:t>
            </w:r>
          </w:p>
        </w:tc>
        <w:tc>
          <w:tcPr>
            <w:tcW w:w="1537" w:type="dxa"/>
            <w:tcBorders>
              <w:top w:val="single" w:color="000000" w:sz="4" w:space="0"/>
              <w:left w:val="single" w:color="000000" w:sz="4" w:space="0"/>
              <w:bottom w:val="single" w:color="000000" w:sz="4" w:space="0"/>
              <w:right w:val="single" w:color="000000" w:sz="4" w:space="0"/>
            </w:tcBorders>
            <w:vAlign w:val="center"/>
          </w:tcPr>
          <w:p w14:paraId="1E509B3E">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5B951E7">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468,722.74 </w:t>
            </w:r>
          </w:p>
        </w:tc>
      </w:tr>
      <w:tr w14:paraId="132FD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2DA5A757">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社保金</w:t>
            </w:r>
          </w:p>
        </w:tc>
        <w:tc>
          <w:tcPr>
            <w:tcW w:w="1178" w:type="dxa"/>
            <w:tcBorders>
              <w:top w:val="single" w:color="000000" w:sz="4" w:space="0"/>
              <w:left w:val="single" w:color="000000" w:sz="4" w:space="0"/>
              <w:bottom w:val="single" w:color="000000" w:sz="4" w:space="0"/>
              <w:right w:val="single" w:color="000000" w:sz="4" w:space="0"/>
            </w:tcBorders>
            <w:vAlign w:val="center"/>
          </w:tcPr>
          <w:p w14:paraId="45684BFF">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68</w:t>
            </w:r>
          </w:p>
        </w:tc>
        <w:tc>
          <w:tcPr>
            <w:tcW w:w="1576" w:type="dxa"/>
            <w:tcBorders>
              <w:top w:val="single" w:color="000000" w:sz="4" w:space="0"/>
              <w:left w:val="single" w:color="000000" w:sz="4" w:space="0"/>
              <w:bottom w:val="single" w:color="000000" w:sz="4" w:space="0"/>
              <w:right w:val="single" w:color="000000" w:sz="4" w:space="0"/>
            </w:tcBorders>
            <w:vAlign w:val="center"/>
          </w:tcPr>
          <w:p w14:paraId="6970032A">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138,766.72 </w:t>
            </w:r>
          </w:p>
        </w:tc>
        <w:tc>
          <w:tcPr>
            <w:tcW w:w="1390" w:type="dxa"/>
            <w:tcBorders>
              <w:top w:val="single" w:color="000000" w:sz="4" w:space="0"/>
              <w:left w:val="single" w:color="000000" w:sz="4" w:space="0"/>
              <w:bottom w:val="single" w:color="000000" w:sz="4" w:space="0"/>
              <w:right w:val="single" w:color="000000" w:sz="4" w:space="0"/>
            </w:tcBorders>
            <w:vAlign w:val="center"/>
          </w:tcPr>
          <w:p w14:paraId="16DFB01D">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116,919.80 </w:t>
            </w:r>
          </w:p>
        </w:tc>
        <w:tc>
          <w:tcPr>
            <w:tcW w:w="1537" w:type="dxa"/>
            <w:tcBorders>
              <w:top w:val="single" w:color="000000" w:sz="4" w:space="0"/>
              <w:left w:val="single" w:color="000000" w:sz="4" w:space="0"/>
              <w:bottom w:val="single" w:color="000000" w:sz="4" w:space="0"/>
              <w:right w:val="single" w:color="000000" w:sz="4" w:space="0"/>
            </w:tcBorders>
            <w:vAlign w:val="center"/>
          </w:tcPr>
          <w:p w14:paraId="0199BCC6">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89B97E5">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116,919.80 </w:t>
            </w:r>
          </w:p>
        </w:tc>
      </w:tr>
      <w:tr w14:paraId="0D456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23F22531">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住房公积金</w:t>
            </w:r>
          </w:p>
        </w:tc>
        <w:tc>
          <w:tcPr>
            <w:tcW w:w="1178" w:type="dxa"/>
            <w:tcBorders>
              <w:top w:val="single" w:color="000000" w:sz="4" w:space="0"/>
              <w:left w:val="single" w:color="000000" w:sz="4" w:space="0"/>
              <w:bottom w:val="single" w:color="000000" w:sz="4" w:space="0"/>
              <w:right w:val="single" w:color="000000" w:sz="4" w:space="0"/>
            </w:tcBorders>
            <w:vAlign w:val="center"/>
          </w:tcPr>
          <w:p w14:paraId="29B9208C">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75</w:t>
            </w:r>
          </w:p>
        </w:tc>
        <w:tc>
          <w:tcPr>
            <w:tcW w:w="1576" w:type="dxa"/>
            <w:tcBorders>
              <w:top w:val="single" w:color="000000" w:sz="4" w:space="0"/>
              <w:left w:val="single" w:color="000000" w:sz="4" w:space="0"/>
              <w:bottom w:val="single" w:color="000000" w:sz="4" w:space="0"/>
              <w:right w:val="single" w:color="000000" w:sz="4" w:space="0"/>
            </w:tcBorders>
            <w:vAlign w:val="center"/>
          </w:tcPr>
          <w:p w14:paraId="56AD89FF">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43,414.98 </w:t>
            </w:r>
          </w:p>
        </w:tc>
        <w:tc>
          <w:tcPr>
            <w:tcW w:w="1390" w:type="dxa"/>
            <w:tcBorders>
              <w:top w:val="single" w:color="000000" w:sz="4" w:space="0"/>
              <w:left w:val="single" w:color="000000" w:sz="4" w:space="0"/>
              <w:bottom w:val="single" w:color="000000" w:sz="4" w:space="0"/>
              <w:right w:val="single" w:color="000000" w:sz="4" w:space="0"/>
            </w:tcBorders>
            <w:vAlign w:val="center"/>
          </w:tcPr>
          <w:p w14:paraId="48819C15">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46,056.87 </w:t>
            </w:r>
          </w:p>
        </w:tc>
        <w:tc>
          <w:tcPr>
            <w:tcW w:w="1537" w:type="dxa"/>
            <w:tcBorders>
              <w:top w:val="single" w:color="000000" w:sz="4" w:space="0"/>
              <w:left w:val="single" w:color="000000" w:sz="4" w:space="0"/>
              <w:bottom w:val="single" w:color="000000" w:sz="4" w:space="0"/>
              <w:right w:val="single" w:color="000000" w:sz="4" w:space="0"/>
            </w:tcBorders>
            <w:vAlign w:val="center"/>
          </w:tcPr>
          <w:p w14:paraId="5F1254E9">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949AB09">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46,056.87 </w:t>
            </w:r>
          </w:p>
        </w:tc>
      </w:tr>
      <w:tr w14:paraId="4CFC2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5B92D2A4">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工会经费</w:t>
            </w:r>
          </w:p>
        </w:tc>
        <w:tc>
          <w:tcPr>
            <w:tcW w:w="1178" w:type="dxa"/>
            <w:tcBorders>
              <w:top w:val="single" w:color="000000" w:sz="4" w:space="0"/>
              <w:left w:val="single" w:color="000000" w:sz="4" w:space="0"/>
              <w:bottom w:val="single" w:color="000000" w:sz="4" w:space="0"/>
              <w:right w:val="single" w:color="000000" w:sz="4" w:space="0"/>
            </w:tcBorders>
            <w:vAlign w:val="center"/>
          </w:tcPr>
          <w:p w14:paraId="229AED68">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71</w:t>
            </w:r>
          </w:p>
        </w:tc>
        <w:tc>
          <w:tcPr>
            <w:tcW w:w="1576" w:type="dxa"/>
            <w:tcBorders>
              <w:top w:val="single" w:color="000000" w:sz="4" w:space="0"/>
              <w:left w:val="single" w:color="000000" w:sz="4" w:space="0"/>
              <w:bottom w:val="single" w:color="000000" w:sz="4" w:space="0"/>
              <w:right w:val="single" w:color="000000" w:sz="4" w:space="0"/>
            </w:tcBorders>
            <w:vAlign w:val="center"/>
          </w:tcPr>
          <w:p w14:paraId="4E4A8EBF">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27,726.17 </w:t>
            </w:r>
          </w:p>
        </w:tc>
        <w:tc>
          <w:tcPr>
            <w:tcW w:w="1390" w:type="dxa"/>
            <w:tcBorders>
              <w:top w:val="single" w:color="000000" w:sz="4" w:space="0"/>
              <w:left w:val="single" w:color="000000" w:sz="4" w:space="0"/>
              <w:bottom w:val="single" w:color="000000" w:sz="4" w:space="0"/>
              <w:right w:val="single" w:color="000000" w:sz="4" w:space="0"/>
            </w:tcBorders>
            <w:vAlign w:val="center"/>
          </w:tcPr>
          <w:p w14:paraId="7229BC29">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31,375.86 </w:t>
            </w:r>
          </w:p>
        </w:tc>
        <w:tc>
          <w:tcPr>
            <w:tcW w:w="1537" w:type="dxa"/>
            <w:tcBorders>
              <w:top w:val="single" w:color="000000" w:sz="4" w:space="0"/>
              <w:left w:val="single" w:color="000000" w:sz="4" w:space="0"/>
              <w:bottom w:val="single" w:color="000000" w:sz="4" w:space="0"/>
              <w:right w:val="single" w:color="000000" w:sz="4" w:space="0"/>
            </w:tcBorders>
            <w:vAlign w:val="center"/>
          </w:tcPr>
          <w:p w14:paraId="66C3AEF9">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3702764">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31,375.86 </w:t>
            </w:r>
          </w:p>
        </w:tc>
      </w:tr>
      <w:tr w14:paraId="18594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13E733B0">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福利费</w:t>
            </w:r>
          </w:p>
        </w:tc>
        <w:tc>
          <w:tcPr>
            <w:tcW w:w="1178" w:type="dxa"/>
            <w:tcBorders>
              <w:top w:val="single" w:color="000000" w:sz="4" w:space="0"/>
              <w:left w:val="single" w:color="000000" w:sz="4" w:space="0"/>
              <w:bottom w:val="single" w:color="000000" w:sz="4" w:space="0"/>
              <w:right w:val="single" w:color="000000" w:sz="4" w:space="0"/>
            </w:tcBorders>
            <w:vAlign w:val="center"/>
          </w:tcPr>
          <w:p w14:paraId="3C71E710">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70</w:t>
            </w:r>
          </w:p>
        </w:tc>
        <w:tc>
          <w:tcPr>
            <w:tcW w:w="1576" w:type="dxa"/>
            <w:tcBorders>
              <w:top w:val="single" w:color="000000" w:sz="4" w:space="0"/>
              <w:left w:val="single" w:color="000000" w:sz="4" w:space="0"/>
              <w:bottom w:val="single" w:color="000000" w:sz="4" w:space="0"/>
              <w:right w:val="single" w:color="000000" w:sz="4" w:space="0"/>
            </w:tcBorders>
            <w:vAlign w:val="center"/>
          </w:tcPr>
          <w:p w14:paraId="43C1B14B">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42,825.99 </w:t>
            </w:r>
          </w:p>
        </w:tc>
        <w:tc>
          <w:tcPr>
            <w:tcW w:w="1390" w:type="dxa"/>
            <w:tcBorders>
              <w:top w:val="single" w:color="000000" w:sz="4" w:space="0"/>
              <w:left w:val="single" w:color="000000" w:sz="4" w:space="0"/>
              <w:bottom w:val="single" w:color="000000" w:sz="4" w:space="0"/>
              <w:right w:val="single" w:color="000000" w:sz="4" w:space="0"/>
            </w:tcBorders>
            <w:vAlign w:val="center"/>
          </w:tcPr>
          <w:p w14:paraId="7EA8349A">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32,778.34 </w:t>
            </w:r>
          </w:p>
        </w:tc>
        <w:tc>
          <w:tcPr>
            <w:tcW w:w="1537" w:type="dxa"/>
            <w:tcBorders>
              <w:top w:val="single" w:color="000000" w:sz="4" w:space="0"/>
              <w:left w:val="single" w:color="000000" w:sz="4" w:space="0"/>
              <w:bottom w:val="single" w:color="000000" w:sz="4" w:space="0"/>
              <w:right w:val="single" w:color="000000" w:sz="4" w:space="0"/>
            </w:tcBorders>
            <w:vAlign w:val="center"/>
          </w:tcPr>
          <w:p w14:paraId="77B6EA51">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0EF51CA">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32,778.34 </w:t>
            </w:r>
          </w:p>
        </w:tc>
      </w:tr>
      <w:tr w14:paraId="61F4D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7A0201B6">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w:t>
            </w:r>
            <w:r>
              <w:rPr>
                <w:rFonts w:hint="default" w:ascii="Times New Roman" w:hAnsi="Times New Roman" w:eastAsia="楷体_GB2312" w:cs="Times New Roman"/>
                <w:i w:val="0"/>
                <w:color w:val="000000"/>
                <w:kern w:val="0"/>
                <w:sz w:val="16"/>
                <w:szCs w:val="16"/>
                <w:highlight w:val="none"/>
                <w:u w:val="none"/>
                <w:lang w:val="en-US" w:eastAsia="zh-CN" w:bidi="ar"/>
              </w:rPr>
              <w:t>残疾人保障费</w:t>
            </w:r>
          </w:p>
        </w:tc>
        <w:tc>
          <w:tcPr>
            <w:tcW w:w="1178" w:type="dxa"/>
            <w:tcBorders>
              <w:top w:val="single" w:color="000000" w:sz="4" w:space="0"/>
              <w:left w:val="single" w:color="000000" w:sz="4" w:space="0"/>
              <w:bottom w:val="single" w:color="000000" w:sz="4" w:space="0"/>
              <w:right w:val="single" w:color="000000" w:sz="4" w:space="0"/>
            </w:tcBorders>
            <w:vAlign w:val="center"/>
          </w:tcPr>
          <w:p w14:paraId="741C2B90">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84</w:t>
            </w:r>
          </w:p>
        </w:tc>
        <w:tc>
          <w:tcPr>
            <w:tcW w:w="1576" w:type="dxa"/>
            <w:tcBorders>
              <w:top w:val="single" w:color="000000" w:sz="4" w:space="0"/>
              <w:left w:val="single" w:color="000000" w:sz="4" w:space="0"/>
              <w:bottom w:val="single" w:color="000000" w:sz="4" w:space="0"/>
              <w:right w:val="single" w:color="000000" w:sz="4" w:space="0"/>
            </w:tcBorders>
            <w:vAlign w:val="center"/>
          </w:tcPr>
          <w:p w14:paraId="77133B39">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8,302.90 </w:t>
            </w:r>
          </w:p>
        </w:tc>
        <w:tc>
          <w:tcPr>
            <w:tcW w:w="1390" w:type="dxa"/>
            <w:tcBorders>
              <w:top w:val="single" w:color="000000" w:sz="4" w:space="0"/>
              <w:left w:val="single" w:color="000000" w:sz="4" w:space="0"/>
              <w:bottom w:val="single" w:color="000000" w:sz="4" w:space="0"/>
              <w:right w:val="single" w:color="000000" w:sz="4" w:space="0"/>
            </w:tcBorders>
            <w:vAlign w:val="center"/>
          </w:tcPr>
          <w:p w14:paraId="1D93EA70">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37,904.71 </w:t>
            </w:r>
          </w:p>
        </w:tc>
        <w:tc>
          <w:tcPr>
            <w:tcW w:w="1537" w:type="dxa"/>
            <w:tcBorders>
              <w:top w:val="single" w:color="000000" w:sz="4" w:space="0"/>
              <w:left w:val="single" w:color="000000" w:sz="4" w:space="0"/>
              <w:bottom w:val="single" w:color="000000" w:sz="4" w:space="0"/>
              <w:right w:val="single" w:color="000000" w:sz="4" w:space="0"/>
            </w:tcBorders>
            <w:vAlign w:val="center"/>
          </w:tcPr>
          <w:p w14:paraId="54A5CBCE">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457B043">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37,904.71 </w:t>
            </w:r>
          </w:p>
        </w:tc>
      </w:tr>
      <w:tr w14:paraId="2FFA5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53155EE8">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折旧费</w:t>
            </w:r>
          </w:p>
        </w:tc>
        <w:tc>
          <w:tcPr>
            <w:tcW w:w="1178" w:type="dxa"/>
            <w:tcBorders>
              <w:top w:val="single" w:color="000000" w:sz="4" w:space="0"/>
              <w:left w:val="single" w:color="000000" w:sz="4" w:space="0"/>
              <w:bottom w:val="single" w:color="000000" w:sz="4" w:space="0"/>
              <w:right w:val="single" w:color="000000" w:sz="4" w:space="0"/>
            </w:tcBorders>
            <w:vAlign w:val="center"/>
          </w:tcPr>
          <w:p w14:paraId="5B49954B">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72</w:t>
            </w:r>
          </w:p>
        </w:tc>
        <w:tc>
          <w:tcPr>
            <w:tcW w:w="1576" w:type="dxa"/>
            <w:tcBorders>
              <w:top w:val="single" w:color="000000" w:sz="4" w:space="0"/>
              <w:left w:val="single" w:color="000000" w:sz="4" w:space="0"/>
              <w:bottom w:val="single" w:color="000000" w:sz="4" w:space="0"/>
              <w:right w:val="single" w:color="000000" w:sz="4" w:space="0"/>
            </w:tcBorders>
            <w:vAlign w:val="center"/>
          </w:tcPr>
          <w:p w14:paraId="021098D3">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53,721.07 </w:t>
            </w:r>
          </w:p>
        </w:tc>
        <w:tc>
          <w:tcPr>
            <w:tcW w:w="1390" w:type="dxa"/>
            <w:tcBorders>
              <w:top w:val="single" w:color="000000" w:sz="4" w:space="0"/>
              <w:left w:val="single" w:color="000000" w:sz="4" w:space="0"/>
              <w:bottom w:val="single" w:color="000000" w:sz="4" w:space="0"/>
              <w:right w:val="single" w:color="000000" w:sz="4" w:space="0"/>
            </w:tcBorders>
            <w:vAlign w:val="center"/>
          </w:tcPr>
          <w:p w14:paraId="6B2558BE">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43,683.05 </w:t>
            </w:r>
          </w:p>
        </w:tc>
        <w:tc>
          <w:tcPr>
            <w:tcW w:w="1537" w:type="dxa"/>
            <w:tcBorders>
              <w:top w:val="single" w:color="000000" w:sz="4" w:space="0"/>
              <w:left w:val="single" w:color="000000" w:sz="4" w:space="0"/>
              <w:bottom w:val="single" w:color="000000" w:sz="4" w:space="0"/>
              <w:right w:val="single" w:color="000000" w:sz="4" w:space="0"/>
            </w:tcBorders>
            <w:vAlign w:val="center"/>
          </w:tcPr>
          <w:p w14:paraId="7C889A9D">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B381E0D">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43,683.05 </w:t>
            </w:r>
          </w:p>
        </w:tc>
      </w:tr>
      <w:tr w14:paraId="13133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1BD14B80">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w:t>
            </w:r>
            <w:r>
              <w:rPr>
                <w:rFonts w:hint="default" w:ascii="Times New Roman" w:hAnsi="Times New Roman" w:eastAsia="楷体_GB2312" w:cs="Times New Roman"/>
                <w:i w:val="0"/>
                <w:color w:val="000000"/>
                <w:kern w:val="0"/>
                <w:sz w:val="14"/>
                <w:szCs w:val="14"/>
                <w:highlight w:val="none"/>
                <w:u w:val="none"/>
                <w:lang w:val="en-US" w:eastAsia="zh-CN" w:bidi="ar"/>
              </w:rPr>
              <w:t>无形资产摊销费</w:t>
            </w:r>
          </w:p>
        </w:tc>
        <w:tc>
          <w:tcPr>
            <w:tcW w:w="1178" w:type="dxa"/>
            <w:tcBorders>
              <w:top w:val="single" w:color="000000" w:sz="4" w:space="0"/>
              <w:left w:val="single" w:color="000000" w:sz="4" w:space="0"/>
              <w:bottom w:val="single" w:color="000000" w:sz="4" w:space="0"/>
              <w:right w:val="single" w:color="000000" w:sz="4" w:space="0"/>
            </w:tcBorders>
            <w:vAlign w:val="center"/>
          </w:tcPr>
          <w:p w14:paraId="011D954A">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85</w:t>
            </w:r>
          </w:p>
        </w:tc>
        <w:tc>
          <w:tcPr>
            <w:tcW w:w="1576" w:type="dxa"/>
            <w:tcBorders>
              <w:top w:val="single" w:color="000000" w:sz="4" w:space="0"/>
              <w:left w:val="single" w:color="000000" w:sz="4" w:space="0"/>
              <w:bottom w:val="single" w:color="000000" w:sz="4" w:space="0"/>
              <w:right w:val="single" w:color="000000" w:sz="4" w:space="0"/>
            </w:tcBorders>
            <w:vAlign w:val="center"/>
          </w:tcPr>
          <w:p w14:paraId="190B11EF">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753.05 </w:t>
            </w:r>
          </w:p>
        </w:tc>
        <w:tc>
          <w:tcPr>
            <w:tcW w:w="1390" w:type="dxa"/>
            <w:tcBorders>
              <w:top w:val="single" w:color="000000" w:sz="4" w:space="0"/>
              <w:left w:val="single" w:color="000000" w:sz="4" w:space="0"/>
              <w:bottom w:val="single" w:color="000000" w:sz="4" w:space="0"/>
              <w:right w:val="single" w:color="000000" w:sz="4" w:space="0"/>
            </w:tcBorders>
            <w:vAlign w:val="center"/>
          </w:tcPr>
          <w:p w14:paraId="52C9FED5">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460.97 </w:t>
            </w:r>
          </w:p>
        </w:tc>
        <w:tc>
          <w:tcPr>
            <w:tcW w:w="1537" w:type="dxa"/>
            <w:tcBorders>
              <w:top w:val="single" w:color="000000" w:sz="4" w:space="0"/>
              <w:left w:val="single" w:color="000000" w:sz="4" w:space="0"/>
              <w:bottom w:val="single" w:color="000000" w:sz="4" w:space="0"/>
              <w:right w:val="single" w:color="000000" w:sz="4" w:space="0"/>
            </w:tcBorders>
            <w:vAlign w:val="center"/>
          </w:tcPr>
          <w:p w14:paraId="739F0EDC">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FE240C2">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460.97 </w:t>
            </w:r>
          </w:p>
        </w:tc>
      </w:tr>
      <w:tr w14:paraId="5FBD3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5E257E82">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电话费</w:t>
            </w:r>
          </w:p>
        </w:tc>
        <w:tc>
          <w:tcPr>
            <w:tcW w:w="1178" w:type="dxa"/>
            <w:tcBorders>
              <w:top w:val="single" w:color="000000" w:sz="4" w:space="0"/>
              <w:left w:val="single" w:color="000000" w:sz="4" w:space="0"/>
              <w:bottom w:val="single" w:color="000000" w:sz="4" w:space="0"/>
              <w:right w:val="single" w:color="000000" w:sz="4" w:space="0"/>
            </w:tcBorders>
            <w:vAlign w:val="center"/>
          </w:tcPr>
          <w:p w14:paraId="7A37137C">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66</w:t>
            </w:r>
          </w:p>
        </w:tc>
        <w:tc>
          <w:tcPr>
            <w:tcW w:w="1576" w:type="dxa"/>
            <w:tcBorders>
              <w:top w:val="single" w:color="000000" w:sz="4" w:space="0"/>
              <w:left w:val="single" w:color="000000" w:sz="4" w:space="0"/>
              <w:bottom w:val="single" w:color="000000" w:sz="4" w:space="0"/>
              <w:right w:val="single" w:color="000000" w:sz="4" w:space="0"/>
            </w:tcBorders>
            <w:vAlign w:val="center"/>
          </w:tcPr>
          <w:p w14:paraId="7035FF8F">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4,419.83 </w:t>
            </w:r>
          </w:p>
        </w:tc>
        <w:tc>
          <w:tcPr>
            <w:tcW w:w="1390" w:type="dxa"/>
            <w:tcBorders>
              <w:top w:val="single" w:color="000000" w:sz="4" w:space="0"/>
              <w:left w:val="single" w:color="000000" w:sz="4" w:space="0"/>
              <w:bottom w:val="single" w:color="000000" w:sz="4" w:space="0"/>
              <w:right w:val="single" w:color="000000" w:sz="4" w:space="0"/>
            </w:tcBorders>
            <w:vAlign w:val="center"/>
          </w:tcPr>
          <w:p w14:paraId="3517A6A0">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4,237.31 </w:t>
            </w:r>
          </w:p>
        </w:tc>
        <w:tc>
          <w:tcPr>
            <w:tcW w:w="1537" w:type="dxa"/>
            <w:tcBorders>
              <w:top w:val="single" w:color="000000" w:sz="4" w:space="0"/>
              <w:left w:val="single" w:color="000000" w:sz="4" w:space="0"/>
              <w:bottom w:val="single" w:color="000000" w:sz="4" w:space="0"/>
              <w:right w:val="single" w:color="000000" w:sz="4" w:space="0"/>
            </w:tcBorders>
            <w:vAlign w:val="center"/>
          </w:tcPr>
          <w:p w14:paraId="094D015F">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711E3C1">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4,328.57 </w:t>
            </w:r>
          </w:p>
        </w:tc>
      </w:tr>
      <w:tr w14:paraId="111C9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5414F593">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差旅费</w:t>
            </w:r>
          </w:p>
        </w:tc>
        <w:tc>
          <w:tcPr>
            <w:tcW w:w="1178" w:type="dxa"/>
            <w:tcBorders>
              <w:top w:val="single" w:color="000000" w:sz="4" w:space="0"/>
              <w:left w:val="single" w:color="000000" w:sz="4" w:space="0"/>
              <w:bottom w:val="single" w:color="000000" w:sz="4" w:space="0"/>
              <w:right w:val="single" w:color="000000" w:sz="4" w:space="0"/>
            </w:tcBorders>
            <w:vAlign w:val="center"/>
          </w:tcPr>
          <w:p w14:paraId="5690CFED">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67</w:t>
            </w:r>
          </w:p>
        </w:tc>
        <w:tc>
          <w:tcPr>
            <w:tcW w:w="1576" w:type="dxa"/>
            <w:tcBorders>
              <w:top w:val="single" w:color="000000" w:sz="4" w:space="0"/>
              <w:left w:val="single" w:color="000000" w:sz="4" w:space="0"/>
              <w:bottom w:val="single" w:color="000000" w:sz="4" w:space="0"/>
              <w:right w:val="single" w:color="000000" w:sz="4" w:space="0"/>
            </w:tcBorders>
            <w:vAlign w:val="center"/>
          </w:tcPr>
          <w:p w14:paraId="71B30336">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6,135.93 </w:t>
            </w:r>
          </w:p>
        </w:tc>
        <w:tc>
          <w:tcPr>
            <w:tcW w:w="1390" w:type="dxa"/>
            <w:tcBorders>
              <w:top w:val="single" w:color="000000" w:sz="4" w:space="0"/>
              <w:left w:val="single" w:color="000000" w:sz="4" w:space="0"/>
              <w:bottom w:val="single" w:color="000000" w:sz="4" w:space="0"/>
              <w:right w:val="single" w:color="000000" w:sz="4" w:space="0"/>
            </w:tcBorders>
            <w:vAlign w:val="center"/>
          </w:tcPr>
          <w:p w14:paraId="555C5121">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11,769.02 </w:t>
            </w:r>
          </w:p>
        </w:tc>
        <w:tc>
          <w:tcPr>
            <w:tcW w:w="1537" w:type="dxa"/>
            <w:tcBorders>
              <w:top w:val="single" w:color="000000" w:sz="4" w:space="0"/>
              <w:left w:val="single" w:color="000000" w:sz="4" w:space="0"/>
              <w:bottom w:val="single" w:color="000000" w:sz="4" w:space="0"/>
              <w:right w:val="single" w:color="000000" w:sz="4" w:space="0"/>
            </w:tcBorders>
            <w:vAlign w:val="center"/>
          </w:tcPr>
          <w:p w14:paraId="4CB26EBC">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DD3F67C">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8,952.48 </w:t>
            </w:r>
          </w:p>
        </w:tc>
      </w:tr>
      <w:tr w14:paraId="07F48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7F81C87E">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办公费</w:t>
            </w:r>
          </w:p>
        </w:tc>
        <w:tc>
          <w:tcPr>
            <w:tcW w:w="1178" w:type="dxa"/>
            <w:tcBorders>
              <w:top w:val="single" w:color="000000" w:sz="4" w:space="0"/>
              <w:left w:val="single" w:color="000000" w:sz="4" w:space="0"/>
              <w:bottom w:val="single" w:color="000000" w:sz="4" w:space="0"/>
              <w:right w:val="single" w:color="000000" w:sz="4" w:space="0"/>
            </w:tcBorders>
            <w:vAlign w:val="center"/>
          </w:tcPr>
          <w:p w14:paraId="03B19F10">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74</w:t>
            </w:r>
          </w:p>
        </w:tc>
        <w:tc>
          <w:tcPr>
            <w:tcW w:w="1576" w:type="dxa"/>
            <w:tcBorders>
              <w:top w:val="single" w:color="000000" w:sz="4" w:space="0"/>
              <w:left w:val="single" w:color="000000" w:sz="4" w:space="0"/>
              <w:bottom w:val="single" w:color="000000" w:sz="4" w:space="0"/>
              <w:right w:val="single" w:color="000000" w:sz="4" w:space="0"/>
            </w:tcBorders>
            <w:vAlign w:val="center"/>
          </w:tcPr>
          <w:p w14:paraId="49318FE0">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10,017.32 </w:t>
            </w:r>
          </w:p>
        </w:tc>
        <w:tc>
          <w:tcPr>
            <w:tcW w:w="1390" w:type="dxa"/>
            <w:tcBorders>
              <w:top w:val="single" w:color="000000" w:sz="4" w:space="0"/>
              <w:left w:val="single" w:color="000000" w:sz="4" w:space="0"/>
              <w:bottom w:val="single" w:color="000000" w:sz="4" w:space="0"/>
              <w:right w:val="single" w:color="000000" w:sz="4" w:space="0"/>
            </w:tcBorders>
            <w:vAlign w:val="center"/>
          </w:tcPr>
          <w:p w14:paraId="0B699DBD">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8,857.25 </w:t>
            </w:r>
          </w:p>
        </w:tc>
        <w:tc>
          <w:tcPr>
            <w:tcW w:w="1537" w:type="dxa"/>
            <w:tcBorders>
              <w:top w:val="single" w:color="000000" w:sz="4" w:space="0"/>
              <w:left w:val="single" w:color="000000" w:sz="4" w:space="0"/>
              <w:bottom w:val="single" w:color="000000" w:sz="4" w:space="0"/>
              <w:right w:val="single" w:color="000000" w:sz="4" w:space="0"/>
            </w:tcBorders>
            <w:vAlign w:val="center"/>
          </w:tcPr>
          <w:p w14:paraId="10A98015">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1B8770D">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9,437.29 </w:t>
            </w:r>
          </w:p>
        </w:tc>
      </w:tr>
      <w:tr w14:paraId="5DFD3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70BE92E8">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车辆用</w:t>
            </w:r>
          </w:p>
        </w:tc>
        <w:tc>
          <w:tcPr>
            <w:tcW w:w="1178" w:type="dxa"/>
            <w:tcBorders>
              <w:top w:val="single" w:color="000000" w:sz="4" w:space="0"/>
              <w:left w:val="single" w:color="000000" w:sz="4" w:space="0"/>
              <w:bottom w:val="single" w:color="000000" w:sz="4" w:space="0"/>
              <w:right w:val="single" w:color="000000" w:sz="4" w:space="0"/>
            </w:tcBorders>
            <w:vAlign w:val="center"/>
          </w:tcPr>
          <w:p w14:paraId="18D73609">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76</w:t>
            </w:r>
          </w:p>
        </w:tc>
        <w:tc>
          <w:tcPr>
            <w:tcW w:w="1576" w:type="dxa"/>
            <w:tcBorders>
              <w:top w:val="single" w:color="000000" w:sz="4" w:space="0"/>
              <w:left w:val="single" w:color="000000" w:sz="4" w:space="0"/>
              <w:bottom w:val="single" w:color="000000" w:sz="4" w:space="0"/>
              <w:right w:val="single" w:color="000000" w:sz="4" w:space="0"/>
            </w:tcBorders>
            <w:vAlign w:val="center"/>
          </w:tcPr>
          <w:p w14:paraId="200B05BD">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26,348.53 </w:t>
            </w:r>
          </w:p>
        </w:tc>
        <w:tc>
          <w:tcPr>
            <w:tcW w:w="1390" w:type="dxa"/>
            <w:tcBorders>
              <w:top w:val="single" w:color="000000" w:sz="4" w:space="0"/>
              <w:left w:val="single" w:color="000000" w:sz="4" w:space="0"/>
              <w:bottom w:val="single" w:color="000000" w:sz="4" w:space="0"/>
              <w:right w:val="single" w:color="000000" w:sz="4" w:space="0"/>
            </w:tcBorders>
            <w:vAlign w:val="center"/>
          </w:tcPr>
          <w:p w14:paraId="63F21D86">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15,113.33 </w:t>
            </w:r>
          </w:p>
        </w:tc>
        <w:tc>
          <w:tcPr>
            <w:tcW w:w="1537" w:type="dxa"/>
            <w:tcBorders>
              <w:top w:val="single" w:color="000000" w:sz="4" w:space="0"/>
              <w:left w:val="single" w:color="000000" w:sz="4" w:space="0"/>
              <w:bottom w:val="single" w:color="000000" w:sz="4" w:space="0"/>
              <w:right w:val="single" w:color="000000" w:sz="4" w:space="0"/>
            </w:tcBorders>
            <w:vAlign w:val="center"/>
          </w:tcPr>
          <w:p w14:paraId="1EDE4F48">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C07F681">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20,730.93 </w:t>
            </w:r>
          </w:p>
        </w:tc>
      </w:tr>
      <w:tr w14:paraId="3C837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28E8F53A">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物料消耗</w:t>
            </w:r>
          </w:p>
        </w:tc>
        <w:tc>
          <w:tcPr>
            <w:tcW w:w="1178" w:type="dxa"/>
            <w:tcBorders>
              <w:top w:val="single" w:color="000000" w:sz="4" w:space="0"/>
              <w:left w:val="single" w:color="000000" w:sz="4" w:space="0"/>
              <w:bottom w:val="single" w:color="000000" w:sz="4" w:space="0"/>
              <w:right w:val="single" w:color="000000" w:sz="4" w:space="0"/>
            </w:tcBorders>
            <w:vAlign w:val="center"/>
          </w:tcPr>
          <w:p w14:paraId="3392DDDC">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77</w:t>
            </w:r>
          </w:p>
        </w:tc>
        <w:tc>
          <w:tcPr>
            <w:tcW w:w="1576" w:type="dxa"/>
            <w:tcBorders>
              <w:top w:val="single" w:color="000000" w:sz="4" w:space="0"/>
              <w:left w:val="single" w:color="000000" w:sz="4" w:space="0"/>
              <w:bottom w:val="single" w:color="000000" w:sz="4" w:space="0"/>
              <w:right w:val="single" w:color="000000" w:sz="4" w:space="0"/>
            </w:tcBorders>
            <w:vAlign w:val="center"/>
          </w:tcPr>
          <w:p w14:paraId="46667884">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147.03 </w:t>
            </w:r>
          </w:p>
        </w:tc>
        <w:tc>
          <w:tcPr>
            <w:tcW w:w="1390" w:type="dxa"/>
            <w:tcBorders>
              <w:top w:val="single" w:color="000000" w:sz="4" w:space="0"/>
              <w:left w:val="single" w:color="000000" w:sz="4" w:space="0"/>
              <w:bottom w:val="single" w:color="000000" w:sz="4" w:space="0"/>
              <w:right w:val="single" w:color="000000" w:sz="4" w:space="0"/>
            </w:tcBorders>
            <w:vAlign w:val="center"/>
          </w:tcPr>
          <w:p w14:paraId="29EFCF9C">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1,629.74 </w:t>
            </w:r>
          </w:p>
        </w:tc>
        <w:tc>
          <w:tcPr>
            <w:tcW w:w="1537" w:type="dxa"/>
            <w:tcBorders>
              <w:top w:val="single" w:color="000000" w:sz="4" w:space="0"/>
              <w:left w:val="single" w:color="000000" w:sz="4" w:space="0"/>
              <w:bottom w:val="single" w:color="000000" w:sz="4" w:space="0"/>
              <w:right w:val="single" w:color="000000" w:sz="4" w:space="0"/>
            </w:tcBorders>
            <w:vAlign w:val="center"/>
          </w:tcPr>
          <w:p w14:paraId="486DB62B">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5C20155">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888.38 </w:t>
            </w:r>
          </w:p>
        </w:tc>
      </w:tr>
      <w:tr w14:paraId="55744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165BF934">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审计费</w:t>
            </w:r>
          </w:p>
        </w:tc>
        <w:tc>
          <w:tcPr>
            <w:tcW w:w="1178" w:type="dxa"/>
            <w:tcBorders>
              <w:top w:val="single" w:color="000000" w:sz="4" w:space="0"/>
              <w:left w:val="single" w:color="000000" w:sz="4" w:space="0"/>
              <w:bottom w:val="single" w:color="000000" w:sz="4" w:space="0"/>
              <w:right w:val="single" w:color="000000" w:sz="4" w:space="0"/>
            </w:tcBorders>
            <w:vAlign w:val="center"/>
          </w:tcPr>
          <w:p w14:paraId="63288775">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79</w:t>
            </w:r>
          </w:p>
        </w:tc>
        <w:tc>
          <w:tcPr>
            <w:tcW w:w="1576" w:type="dxa"/>
            <w:tcBorders>
              <w:top w:val="single" w:color="000000" w:sz="4" w:space="0"/>
              <w:left w:val="single" w:color="000000" w:sz="4" w:space="0"/>
              <w:bottom w:val="single" w:color="000000" w:sz="4" w:space="0"/>
              <w:right w:val="single" w:color="000000" w:sz="4" w:space="0"/>
            </w:tcBorders>
            <w:vAlign w:val="center"/>
          </w:tcPr>
          <w:p w14:paraId="1BC0391E">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0.00 </w:t>
            </w:r>
          </w:p>
        </w:tc>
        <w:tc>
          <w:tcPr>
            <w:tcW w:w="1390" w:type="dxa"/>
            <w:tcBorders>
              <w:top w:val="single" w:color="000000" w:sz="4" w:space="0"/>
              <w:left w:val="single" w:color="000000" w:sz="4" w:space="0"/>
              <w:bottom w:val="single" w:color="000000" w:sz="4" w:space="0"/>
              <w:right w:val="single" w:color="000000" w:sz="4" w:space="0"/>
            </w:tcBorders>
            <w:vAlign w:val="center"/>
          </w:tcPr>
          <w:p w14:paraId="7CC5FFF1">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70,920.00 </w:t>
            </w:r>
          </w:p>
        </w:tc>
        <w:tc>
          <w:tcPr>
            <w:tcW w:w="1537" w:type="dxa"/>
            <w:tcBorders>
              <w:top w:val="single" w:color="000000" w:sz="4" w:space="0"/>
              <w:left w:val="single" w:color="000000" w:sz="4" w:space="0"/>
              <w:bottom w:val="single" w:color="000000" w:sz="4" w:space="0"/>
              <w:right w:val="single" w:color="000000" w:sz="4" w:space="0"/>
            </w:tcBorders>
            <w:vAlign w:val="center"/>
          </w:tcPr>
          <w:p w14:paraId="69E73153">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4C32810">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35,460.00 </w:t>
            </w:r>
          </w:p>
        </w:tc>
      </w:tr>
      <w:tr w14:paraId="3F901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049613C1">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维修费</w:t>
            </w:r>
          </w:p>
        </w:tc>
        <w:tc>
          <w:tcPr>
            <w:tcW w:w="1178" w:type="dxa"/>
            <w:tcBorders>
              <w:top w:val="single" w:color="000000" w:sz="4" w:space="0"/>
              <w:left w:val="single" w:color="000000" w:sz="4" w:space="0"/>
              <w:bottom w:val="single" w:color="000000" w:sz="4" w:space="0"/>
              <w:right w:val="single" w:color="000000" w:sz="4" w:space="0"/>
            </w:tcBorders>
            <w:vAlign w:val="center"/>
          </w:tcPr>
          <w:p w14:paraId="0F9D1923">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81</w:t>
            </w:r>
          </w:p>
        </w:tc>
        <w:tc>
          <w:tcPr>
            <w:tcW w:w="1576" w:type="dxa"/>
            <w:tcBorders>
              <w:top w:val="single" w:color="000000" w:sz="4" w:space="0"/>
              <w:left w:val="single" w:color="000000" w:sz="4" w:space="0"/>
              <w:bottom w:val="single" w:color="000000" w:sz="4" w:space="0"/>
              <w:right w:val="single" w:color="000000" w:sz="4" w:space="0"/>
            </w:tcBorders>
            <w:vAlign w:val="center"/>
          </w:tcPr>
          <w:p w14:paraId="3DD14710">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0.00 </w:t>
            </w:r>
          </w:p>
        </w:tc>
        <w:tc>
          <w:tcPr>
            <w:tcW w:w="1390" w:type="dxa"/>
            <w:tcBorders>
              <w:top w:val="single" w:color="000000" w:sz="4" w:space="0"/>
              <w:left w:val="single" w:color="000000" w:sz="4" w:space="0"/>
              <w:bottom w:val="single" w:color="000000" w:sz="4" w:space="0"/>
              <w:right w:val="single" w:color="000000" w:sz="4" w:space="0"/>
            </w:tcBorders>
            <w:vAlign w:val="center"/>
          </w:tcPr>
          <w:p w14:paraId="1C195C14">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5,003.80 </w:t>
            </w:r>
          </w:p>
        </w:tc>
        <w:tc>
          <w:tcPr>
            <w:tcW w:w="1537" w:type="dxa"/>
            <w:tcBorders>
              <w:top w:val="single" w:color="000000" w:sz="4" w:space="0"/>
              <w:left w:val="single" w:color="000000" w:sz="4" w:space="0"/>
              <w:bottom w:val="single" w:color="000000" w:sz="4" w:space="0"/>
              <w:right w:val="single" w:color="000000" w:sz="4" w:space="0"/>
            </w:tcBorders>
            <w:vAlign w:val="center"/>
          </w:tcPr>
          <w:p w14:paraId="2D26C76E">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1086A23">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2,501.90 </w:t>
            </w:r>
          </w:p>
        </w:tc>
      </w:tr>
      <w:tr w14:paraId="785A4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62224E2C">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其他</w:t>
            </w:r>
          </w:p>
        </w:tc>
        <w:tc>
          <w:tcPr>
            <w:tcW w:w="1178" w:type="dxa"/>
            <w:tcBorders>
              <w:top w:val="single" w:color="000000" w:sz="4" w:space="0"/>
              <w:left w:val="single" w:color="000000" w:sz="4" w:space="0"/>
              <w:bottom w:val="single" w:color="000000" w:sz="4" w:space="0"/>
              <w:right w:val="single" w:color="000000" w:sz="4" w:space="0"/>
            </w:tcBorders>
            <w:vAlign w:val="center"/>
          </w:tcPr>
          <w:p w14:paraId="1146682C">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78</w:t>
            </w:r>
          </w:p>
        </w:tc>
        <w:tc>
          <w:tcPr>
            <w:tcW w:w="1576" w:type="dxa"/>
            <w:tcBorders>
              <w:top w:val="single" w:color="000000" w:sz="4" w:space="0"/>
              <w:left w:val="single" w:color="000000" w:sz="4" w:space="0"/>
              <w:bottom w:val="single" w:color="000000" w:sz="4" w:space="0"/>
              <w:right w:val="single" w:color="000000" w:sz="4" w:space="0"/>
            </w:tcBorders>
            <w:vAlign w:val="center"/>
          </w:tcPr>
          <w:p w14:paraId="3CADF005">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44,497.26 </w:t>
            </w:r>
          </w:p>
        </w:tc>
        <w:tc>
          <w:tcPr>
            <w:tcW w:w="1390" w:type="dxa"/>
            <w:tcBorders>
              <w:top w:val="single" w:color="000000" w:sz="4" w:space="0"/>
              <w:left w:val="single" w:color="000000" w:sz="4" w:space="0"/>
              <w:bottom w:val="single" w:color="000000" w:sz="4" w:space="0"/>
              <w:right w:val="single" w:color="000000" w:sz="4" w:space="0"/>
            </w:tcBorders>
            <w:vAlign w:val="center"/>
          </w:tcPr>
          <w:p w14:paraId="1A537374">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87,621.68 </w:t>
            </w:r>
          </w:p>
        </w:tc>
        <w:tc>
          <w:tcPr>
            <w:tcW w:w="1537" w:type="dxa"/>
            <w:tcBorders>
              <w:top w:val="single" w:color="000000" w:sz="4" w:space="0"/>
              <w:left w:val="single" w:color="000000" w:sz="4" w:space="0"/>
              <w:bottom w:val="single" w:color="000000" w:sz="4" w:space="0"/>
              <w:right w:val="single" w:color="000000" w:sz="4" w:space="0"/>
            </w:tcBorders>
            <w:vAlign w:val="center"/>
          </w:tcPr>
          <w:p w14:paraId="0655E939">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6FF73C0">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66,059.47 </w:t>
            </w:r>
          </w:p>
        </w:tc>
      </w:tr>
      <w:tr w14:paraId="72CF6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5F70D9A6">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b/>
                <w:i w:val="0"/>
                <w:color w:val="000000"/>
                <w:sz w:val="18"/>
                <w:szCs w:val="18"/>
                <w:highlight w:val="none"/>
                <w:u w:val="none"/>
              </w:rPr>
            </w:pPr>
            <w:r>
              <w:rPr>
                <w:rFonts w:hint="eastAsia" w:eastAsia="楷体_GB2312" w:cs="Times New Roman"/>
                <w:b/>
                <w:i w:val="0"/>
                <w:color w:val="000000"/>
                <w:kern w:val="0"/>
                <w:sz w:val="18"/>
                <w:szCs w:val="18"/>
                <w:highlight w:val="none"/>
                <w:u w:val="none"/>
                <w:lang w:val="en-US" w:eastAsia="zh-CN" w:bidi="ar"/>
              </w:rPr>
              <w:t>（三）</w:t>
            </w:r>
            <w:r>
              <w:rPr>
                <w:rFonts w:hint="default" w:ascii="Times New Roman" w:hAnsi="Times New Roman" w:eastAsia="楷体_GB2312" w:cs="Times New Roman"/>
                <w:b/>
                <w:i w:val="0"/>
                <w:color w:val="000000"/>
                <w:kern w:val="0"/>
                <w:sz w:val="18"/>
                <w:szCs w:val="18"/>
                <w:highlight w:val="none"/>
                <w:u w:val="none"/>
                <w:lang w:val="en-US" w:eastAsia="zh-CN" w:bidi="ar"/>
              </w:rPr>
              <w:t>财务费用</w:t>
            </w:r>
          </w:p>
        </w:tc>
        <w:tc>
          <w:tcPr>
            <w:tcW w:w="1178" w:type="dxa"/>
            <w:tcBorders>
              <w:top w:val="single" w:color="000000" w:sz="4" w:space="0"/>
              <w:left w:val="single" w:color="000000" w:sz="4" w:space="0"/>
              <w:bottom w:val="single" w:color="000000" w:sz="4" w:space="0"/>
              <w:right w:val="single" w:color="000000" w:sz="4" w:space="0"/>
            </w:tcBorders>
            <w:vAlign w:val="center"/>
          </w:tcPr>
          <w:p w14:paraId="535D20F5">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b/>
                <w:i w:val="0"/>
                <w:color w:val="000000"/>
                <w:sz w:val="18"/>
                <w:szCs w:val="18"/>
                <w:highlight w:val="none"/>
                <w:u w:val="none"/>
              </w:rPr>
            </w:pPr>
            <w:r>
              <w:rPr>
                <w:rFonts w:hint="default" w:ascii="Times New Roman" w:hAnsi="Times New Roman" w:eastAsia="宋体" w:cs="Times New Roman"/>
                <w:b/>
                <w:i w:val="0"/>
                <w:color w:val="000000"/>
                <w:kern w:val="0"/>
                <w:sz w:val="18"/>
                <w:szCs w:val="18"/>
                <w:highlight w:val="none"/>
                <w:u w:val="none"/>
                <w:lang w:val="en-US" w:eastAsia="zh-CN" w:bidi="ar"/>
              </w:rPr>
              <w:t>87=88+89+90</w:t>
            </w:r>
          </w:p>
        </w:tc>
        <w:tc>
          <w:tcPr>
            <w:tcW w:w="1576" w:type="dxa"/>
            <w:tcBorders>
              <w:top w:val="single" w:color="000000" w:sz="4" w:space="0"/>
              <w:left w:val="single" w:color="000000" w:sz="4" w:space="0"/>
              <w:bottom w:val="single" w:color="000000" w:sz="4" w:space="0"/>
              <w:right w:val="single" w:color="000000" w:sz="4" w:space="0"/>
            </w:tcBorders>
            <w:vAlign w:val="center"/>
          </w:tcPr>
          <w:p w14:paraId="69543CB1">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b/>
                <w:i w:val="0"/>
                <w:color w:val="000000"/>
                <w:sz w:val="18"/>
                <w:szCs w:val="18"/>
                <w:highlight w:val="none"/>
                <w:u w:val="none"/>
              </w:rPr>
            </w:pPr>
            <w:r>
              <w:rPr>
                <w:rFonts w:hint="default" w:ascii="Times New Roman" w:hAnsi="Times New Roman" w:eastAsia="宋体" w:cs="Times New Roman"/>
                <w:b/>
                <w:i w:val="0"/>
                <w:color w:val="000000"/>
                <w:kern w:val="0"/>
                <w:sz w:val="18"/>
                <w:szCs w:val="18"/>
                <w:highlight w:val="none"/>
                <w:u w:val="none"/>
                <w:lang w:val="en-US" w:eastAsia="zh-CN" w:bidi="ar"/>
              </w:rPr>
              <w:t xml:space="preserve">457,871.72 </w:t>
            </w:r>
          </w:p>
        </w:tc>
        <w:tc>
          <w:tcPr>
            <w:tcW w:w="1390" w:type="dxa"/>
            <w:tcBorders>
              <w:top w:val="single" w:color="000000" w:sz="4" w:space="0"/>
              <w:left w:val="single" w:color="000000" w:sz="4" w:space="0"/>
              <w:bottom w:val="single" w:color="000000" w:sz="4" w:space="0"/>
              <w:right w:val="single" w:color="000000" w:sz="4" w:space="0"/>
            </w:tcBorders>
            <w:vAlign w:val="center"/>
          </w:tcPr>
          <w:p w14:paraId="1D33B3AA">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b/>
                <w:i w:val="0"/>
                <w:color w:val="000000"/>
                <w:sz w:val="18"/>
                <w:szCs w:val="18"/>
                <w:highlight w:val="none"/>
                <w:u w:val="none"/>
              </w:rPr>
            </w:pPr>
            <w:r>
              <w:rPr>
                <w:rFonts w:hint="default" w:ascii="Times New Roman" w:hAnsi="Times New Roman" w:eastAsia="宋体" w:cs="Times New Roman"/>
                <w:b/>
                <w:i w:val="0"/>
                <w:color w:val="000000"/>
                <w:kern w:val="0"/>
                <w:sz w:val="18"/>
                <w:szCs w:val="18"/>
                <w:highlight w:val="none"/>
                <w:u w:val="none"/>
                <w:lang w:val="en-US" w:eastAsia="zh-CN" w:bidi="ar"/>
              </w:rPr>
              <w:t xml:space="preserve">449,560.29 </w:t>
            </w:r>
          </w:p>
        </w:tc>
        <w:tc>
          <w:tcPr>
            <w:tcW w:w="1537" w:type="dxa"/>
            <w:tcBorders>
              <w:top w:val="single" w:color="000000" w:sz="4" w:space="0"/>
              <w:left w:val="single" w:color="000000" w:sz="4" w:space="0"/>
              <w:bottom w:val="single" w:color="000000" w:sz="4" w:space="0"/>
              <w:right w:val="single" w:color="000000" w:sz="4" w:space="0"/>
            </w:tcBorders>
            <w:vAlign w:val="center"/>
          </w:tcPr>
          <w:p w14:paraId="42123A76">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b/>
                <w:i w:val="0"/>
                <w:color w:val="000000"/>
                <w:sz w:val="18"/>
                <w:szCs w:val="18"/>
                <w:highlight w:val="none"/>
                <w:u w:val="none"/>
              </w:rPr>
            </w:pPr>
            <w:r>
              <w:rPr>
                <w:rFonts w:hint="default" w:ascii="Times New Roman" w:hAnsi="Times New Roman" w:eastAsia="宋体" w:cs="Times New Roman"/>
                <w:b/>
                <w:i w:val="0"/>
                <w:color w:val="000000"/>
                <w:kern w:val="0"/>
                <w:sz w:val="18"/>
                <w:szCs w:val="18"/>
                <w:highlight w:val="none"/>
                <w:u w:val="none"/>
                <w:lang w:val="en-US" w:eastAsia="zh-CN" w:bidi="ar"/>
              </w:rPr>
              <w:t xml:space="preserve">0.00 </w:t>
            </w:r>
          </w:p>
        </w:tc>
        <w:tc>
          <w:tcPr>
            <w:tcW w:w="1496" w:type="dxa"/>
            <w:tcBorders>
              <w:top w:val="single" w:color="000000" w:sz="4" w:space="0"/>
              <w:left w:val="single" w:color="000000" w:sz="4" w:space="0"/>
              <w:bottom w:val="single" w:color="000000" w:sz="4" w:space="0"/>
              <w:right w:val="single" w:color="000000" w:sz="4" w:space="0"/>
            </w:tcBorders>
            <w:vAlign w:val="center"/>
          </w:tcPr>
          <w:p w14:paraId="23FEA38F">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b/>
                <w:i w:val="0"/>
                <w:color w:val="000000"/>
                <w:sz w:val="18"/>
                <w:szCs w:val="18"/>
                <w:highlight w:val="none"/>
                <w:u w:val="none"/>
              </w:rPr>
            </w:pPr>
            <w:r>
              <w:rPr>
                <w:rFonts w:hint="default" w:ascii="Times New Roman" w:hAnsi="Times New Roman" w:eastAsia="宋体" w:cs="Times New Roman"/>
                <w:b/>
                <w:i w:val="0"/>
                <w:color w:val="000000"/>
                <w:kern w:val="0"/>
                <w:sz w:val="18"/>
                <w:szCs w:val="18"/>
                <w:highlight w:val="none"/>
                <w:u w:val="none"/>
                <w:lang w:val="en-US" w:eastAsia="zh-CN" w:bidi="ar"/>
              </w:rPr>
              <w:t xml:space="preserve">453,716.00 </w:t>
            </w:r>
          </w:p>
        </w:tc>
      </w:tr>
      <w:tr w14:paraId="02C86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141C254E">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其中：利息收入</w:t>
            </w:r>
          </w:p>
        </w:tc>
        <w:tc>
          <w:tcPr>
            <w:tcW w:w="1178" w:type="dxa"/>
            <w:tcBorders>
              <w:top w:val="single" w:color="000000" w:sz="4" w:space="0"/>
              <w:left w:val="single" w:color="000000" w:sz="4" w:space="0"/>
              <w:bottom w:val="single" w:color="000000" w:sz="4" w:space="0"/>
              <w:right w:val="single" w:color="000000" w:sz="4" w:space="0"/>
            </w:tcBorders>
            <w:vAlign w:val="center"/>
          </w:tcPr>
          <w:p w14:paraId="171C951A">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88</w:t>
            </w:r>
          </w:p>
        </w:tc>
        <w:tc>
          <w:tcPr>
            <w:tcW w:w="1576" w:type="dxa"/>
            <w:tcBorders>
              <w:top w:val="single" w:color="000000" w:sz="4" w:space="0"/>
              <w:left w:val="single" w:color="000000" w:sz="4" w:space="0"/>
              <w:bottom w:val="single" w:color="000000" w:sz="4" w:space="0"/>
              <w:right w:val="single" w:color="000000" w:sz="4" w:space="0"/>
            </w:tcBorders>
            <w:vAlign w:val="center"/>
          </w:tcPr>
          <w:p w14:paraId="040AF6D6">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-4,475.12 </w:t>
            </w:r>
          </w:p>
        </w:tc>
        <w:tc>
          <w:tcPr>
            <w:tcW w:w="1390" w:type="dxa"/>
            <w:tcBorders>
              <w:top w:val="single" w:color="000000" w:sz="4" w:space="0"/>
              <w:left w:val="single" w:color="000000" w:sz="4" w:space="0"/>
              <w:bottom w:val="single" w:color="000000" w:sz="4" w:space="0"/>
              <w:right w:val="single" w:color="000000" w:sz="4" w:space="0"/>
            </w:tcBorders>
            <w:vAlign w:val="center"/>
          </w:tcPr>
          <w:p w14:paraId="10C97C22">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-5,658.37 </w:t>
            </w:r>
          </w:p>
        </w:tc>
        <w:tc>
          <w:tcPr>
            <w:tcW w:w="1537" w:type="dxa"/>
            <w:tcBorders>
              <w:top w:val="single" w:color="000000" w:sz="4" w:space="0"/>
              <w:left w:val="single" w:color="000000" w:sz="4" w:space="0"/>
              <w:bottom w:val="single" w:color="000000" w:sz="4" w:space="0"/>
              <w:right w:val="single" w:color="000000" w:sz="4" w:space="0"/>
            </w:tcBorders>
            <w:vAlign w:val="center"/>
          </w:tcPr>
          <w:p w14:paraId="0C027187">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2A47D38">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-5,066.75 </w:t>
            </w:r>
          </w:p>
        </w:tc>
      </w:tr>
      <w:tr w14:paraId="69727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759D23CC">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手续费</w:t>
            </w:r>
          </w:p>
        </w:tc>
        <w:tc>
          <w:tcPr>
            <w:tcW w:w="1178" w:type="dxa"/>
            <w:tcBorders>
              <w:top w:val="single" w:color="000000" w:sz="4" w:space="0"/>
              <w:left w:val="single" w:color="000000" w:sz="4" w:space="0"/>
              <w:bottom w:val="single" w:color="000000" w:sz="4" w:space="0"/>
              <w:right w:val="single" w:color="000000" w:sz="4" w:space="0"/>
            </w:tcBorders>
            <w:vAlign w:val="center"/>
          </w:tcPr>
          <w:p w14:paraId="35DC185D">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89</w:t>
            </w:r>
          </w:p>
        </w:tc>
        <w:tc>
          <w:tcPr>
            <w:tcW w:w="1576" w:type="dxa"/>
            <w:tcBorders>
              <w:top w:val="single" w:color="000000" w:sz="4" w:space="0"/>
              <w:left w:val="single" w:color="000000" w:sz="4" w:space="0"/>
              <w:bottom w:val="single" w:color="000000" w:sz="4" w:space="0"/>
              <w:right w:val="single" w:color="000000" w:sz="4" w:space="0"/>
            </w:tcBorders>
            <w:vAlign w:val="center"/>
          </w:tcPr>
          <w:p w14:paraId="5E3A5288">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325.61 </w:t>
            </w:r>
          </w:p>
        </w:tc>
        <w:tc>
          <w:tcPr>
            <w:tcW w:w="1390" w:type="dxa"/>
            <w:tcBorders>
              <w:top w:val="single" w:color="000000" w:sz="4" w:space="0"/>
              <w:left w:val="single" w:color="000000" w:sz="4" w:space="0"/>
              <w:bottom w:val="single" w:color="000000" w:sz="4" w:space="0"/>
              <w:right w:val="single" w:color="000000" w:sz="4" w:space="0"/>
            </w:tcBorders>
            <w:vAlign w:val="center"/>
          </w:tcPr>
          <w:p w14:paraId="728AE7BD">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375.70 </w:t>
            </w:r>
          </w:p>
        </w:tc>
        <w:tc>
          <w:tcPr>
            <w:tcW w:w="1537" w:type="dxa"/>
            <w:tcBorders>
              <w:top w:val="single" w:color="000000" w:sz="4" w:space="0"/>
              <w:left w:val="single" w:color="000000" w:sz="4" w:space="0"/>
              <w:bottom w:val="single" w:color="000000" w:sz="4" w:space="0"/>
              <w:right w:val="single" w:color="000000" w:sz="4" w:space="0"/>
            </w:tcBorders>
            <w:vAlign w:val="center"/>
          </w:tcPr>
          <w:p w14:paraId="3FA49B52">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FE558B5">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350.65 </w:t>
            </w:r>
          </w:p>
        </w:tc>
      </w:tr>
      <w:tr w14:paraId="2DE52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56DEF726">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利息支出</w:t>
            </w:r>
          </w:p>
        </w:tc>
        <w:tc>
          <w:tcPr>
            <w:tcW w:w="1178" w:type="dxa"/>
            <w:tcBorders>
              <w:top w:val="single" w:color="000000" w:sz="4" w:space="0"/>
              <w:left w:val="single" w:color="000000" w:sz="4" w:space="0"/>
              <w:bottom w:val="single" w:color="000000" w:sz="4" w:space="0"/>
              <w:right w:val="single" w:color="000000" w:sz="4" w:space="0"/>
            </w:tcBorders>
            <w:vAlign w:val="center"/>
          </w:tcPr>
          <w:p w14:paraId="2A15BC7C">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90</w:t>
            </w:r>
          </w:p>
        </w:tc>
        <w:tc>
          <w:tcPr>
            <w:tcW w:w="1576" w:type="dxa"/>
            <w:tcBorders>
              <w:top w:val="single" w:color="000000" w:sz="4" w:space="0"/>
              <w:left w:val="single" w:color="000000" w:sz="4" w:space="0"/>
              <w:bottom w:val="single" w:color="000000" w:sz="4" w:space="0"/>
              <w:right w:val="single" w:color="000000" w:sz="4" w:space="0"/>
            </w:tcBorders>
            <w:vAlign w:val="center"/>
          </w:tcPr>
          <w:p w14:paraId="48CCE057">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462,021.24 </w:t>
            </w:r>
          </w:p>
        </w:tc>
        <w:tc>
          <w:tcPr>
            <w:tcW w:w="1390" w:type="dxa"/>
            <w:tcBorders>
              <w:top w:val="single" w:color="000000" w:sz="4" w:space="0"/>
              <w:left w:val="single" w:color="000000" w:sz="4" w:space="0"/>
              <w:bottom w:val="single" w:color="000000" w:sz="4" w:space="0"/>
              <w:right w:val="single" w:color="000000" w:sz="4" w:space="0"/>
            </w:tcBorders>
            <w:vAlign w:val="center"/>
          </w:tcPr>
          <w:p w14:paraId="2D54EA60">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454,842.96 </w:t>
            </w:r>
          </w:p>
        </w:tc>
        <w:tc>
          <w:tcPr>
            <w:tcW w:w="1537" w:type="dxa"/>
            <w:tcBorders>
              <w:top w:val="single" w:color="000000" w:sz="4" w:space="0"/>
              <w:left w:val="single" w:color="000000" w:sz="4" w:space="0"/>
              <w:bottom w:val="single" w:color="000000" w:sz="4" w:space="0"/>
              <w:right w:val="single" w:color="000000" w:sz="4" w:space="0"/>
            </w:tcBorders>
            <w:vAlign w:val="center"/>
          </w:tcPr>
          <w:p w14:paraId="21B86595">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E15D4A3">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458,432.10 </w:t>
            </w:r>
          </w:p>
        </w:tc>
      </w:tr>
      <w:tr w14:paraId="48AC2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6E40ADF8">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b/>
                <w:i w:val="0"/>
                <w:color w:val="000000"/>
                <w:sz w:val="18"/>
                <w:szCs w:val="18"/>
                <w:highlight w:val="none"/>
                <w:u w:val="none"/>
              </w:rPr>
            </w:pPr>
            <w:r>
              <w:rPr>
                <w:rFonts w:hint="default" w:ascii="Times New Roman" w:hAnsi="Times New Roman" w:eastAsia="楷体_GB2312" w:cs="Times New Roman"/>
                <w:b/>
                <w:i w:val="0"/>
                <w:color w:val="000000"/>
                <w:kern w:val="0"/>
                <w:sz w:val="18"/>
                <w:szCs w:val="18"/>
                <w:highlight w:val="none"/>
                <w:u w:val="none"/>
                <w:lang w:val="en-US" w:eastAsia="zh-CN" w:bidi="ar"/>
              </w:rPr>
              <w:t>五、税金及附加费</w:t>
            </w:r>
          </w:p>
        </w:tc>
        <w:tc>
          <w:tcPr>
            <w:tcW w:w="1178" w:type="dxa"/>
            <w:tcBorders>
              <w:top w:val="single" w:color="000000" w:sz="4" w:space="0"/>
              <w:left w:val="single" w:color="000000" w:sz="4" w:space="0"/>
              <w:bottom w:val="single" w:color="000000" w:sz="4" w:space="0"/>
              <w:right w:val="single" w:color="000000" w:sz="4" w:space="0"/>
            </w:tcBorders>
            <w:vAlign w:val="center"/>
          </w:tcPr>
          <w:p w14:paraId="46460E0E">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b/>
                <w:i w:val="0"/>
                <w:color w:val="000000"/>
                <w:sz w:val="18"/>
                <w:szCs w:val="18"/>
                <w:highlight w:val="none"/>
                <w:u w:val="none"/>
              </w:rPr>
            </w:pPr>
            <w:r>
              <w:rPr>
                <w:rFonts w:hint="default" w:ascii="Times New Roman" w:hAnsi="Times New Roman" w:eastAsia="宋体" w:cs="Times New Roman"/>
                <w:b/>
                <w:i w:val="0"/>
                <w:color w:val="000000"/>
                <w:kern w:val="0"/>
                <w:sz w:val="18"/>
                <w:szCs w:val="18"/>
                <w:highlight w:val="none"/>
                <w:u w:val="none"/>
                <w:lang w:val="en-US" w:eastAsia="zh-CN" w:bidi="ar"/>
              </w:rPr>
              <w:t>91=92+...+97</w:t>
            </w:r>
          </w:p>
        </w:tc>
        <w:tc>
          <w:tcPr>
            <w:tcW w:w="1576" w:type="dxa"/>
            <w:tcBorders>
              <w:top w:val="single" w:color="000000" w:sz="4" w:space="0"/>
              <w:left w:val="single" w:color="000000" w:sz="4" w:space="0"/>
              <w:bottom w:val="single" w:color="000000" w:sz="4" w:space="0"/>
              <w:right w:val="single" w:color="000000" w:sz="4" w:space="0"/>
            </w:tcBorders>
            <w:vAlign w:val="center"/>
          </w:tcPr>
          <w:p w14:paraId="70D3A28D">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b/>
                <w:i w:val="0"/>
                <w:color w:val="000000"/>
                <w:sz w:val="18"/>
                <w:szCs w:val="18"/>
                <w:highlight w:val="none"/>
                <w:u w:val="none"/>
              </w:rPr>
            </w:pPr>
            <w:r>
              <w:rPr>
                <w:rFonts w:hint="default" w:ascii="Times New Roman" w:hAnsi="Times New Roman" w:eastAsia="宋体" w:cs="Times New Roman"/>
                <w:b/>
                <w:i w:val="0"/>
                <w:color w:val="000000"/>
                <w:kern w:val="0"/>
                <w:sz w:val="18"/>
                <w:szCs w:val="18"/>
                <w:highlight w:val="none"/>
                <w:u w:val="none"/>
                <w:lang w:val="en-US" w:eastAsia="zh-CN" w:bidi="ar"/>
              </w:rPr>
              <w:t xml:space="preserve">269,008.04 </w:t>
            </w:r>
          </w:p>
        </w:tc>
        <w:tc>
          <w:tcPr>
            <w:tcW w:w="1390" w:type="dxa"/>
            <w:tcBorders>
              <w:top w:val="single" w:color="000000" w:sz="4" w:space="0"/>
              <w:left w:val="single" w:color="000000" w:sz="4" w:space="0"/>
              <w:bottom w:val="single" w:color="000000" w:sz="4" w:space="0"/>
              <w:right w:val="single" w:color="000000" w:sz="4" w:space="0"/>
            </w:tcBorders>
            <w:vAlign w:val="center"/>
          </w:tcPr>
          <w:p w14:paraId="18593C21">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b/>
                <w:i w:val="0"/>
                <w:color w:val="000000"/>
                <w:sz w:val="18"/>
                <w:szCs w:val="18"/>
                <w:highlight w:val="none"/>
                <w:u w:val="none"/>
              </w:rPr>
            </w:pPr>
            <w:r>
              <w:rPr>
                <w:rFonts w:hint="default" w:ascii="Times New Roman" w:hAnsi="Times New Roman" w:eastAsia="宋体" w:cs="Times New Roman"/>
                <w:b/>
                <w:i w:val="0"/>
                <w:color w:val="000000"/>
                <w:kern w:val="0"/>
                <w:sz w:val="18"/>
                <w:szCs w:val="18"/>
                <w:highlight w:val="none"/>
                <w:u w:val="none"/>
                <w:lang w:val="en-US" w:eastAsia="zh-CN" w:bidi="ar"/>
              </w:rPr>
              <w:t xml:space="preserve">257,876.48 </w:t>
            </w:r>
          </w:p>
        </w:tc>
        <w:tc>
          <w:tcPr>
            <w:tcW w:w="1537" w:type="dxa"/>
            <w:tcBorders>
              <w:top w:val="single" w:color="000000" w:sz="4" w:space="0"/>
              <w:left w:val="single" w:color="000000" w:sz="4" w:space="0"/>
              <w:bottom w:val="single" w:color="000000" w:sz="4" w:space="0"/>
              <w:right w:val="single" w:color="000000" w:sz="4" w:space="0"/>
            </w:tcBorders>
            <w:vAlign w:val="center"/>
          </w:tcPr>
          <w:p w14:paraId="1E7218E7">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b/>
                <w:i w:val="0"/>
                <w:color w:val="000000"/>
                <w:sz w:val="18"/>
                <w:szCs w:val="18"/>
                <w:highlight w:val="none"/>
                <w:u w:val="none"/>
              </w:rPr>
            </w:pPr>
            <w:r>
              <w:rPr>
                <w:rFonts w:hint="default" w:ascii="Times New Roman" w:hAnsi="Times New Roman" w:eastAsia="宋体" w:cs="Times New Roman"/>
                <w:b/>
                <w:i w:val="0"/>
                <w:color w:val="000000"/>
                <w:kern w:val="0"/>
                <w:sz w:val="18"/>
                <w:szCs w:val="18"/>
                <w:highlight w:val="none"/>
                <w:u w:val="none"/>
                <w:lang w:val="en-US" w:eastAsia="zh-CN" w:bidi="ar"/>
              </w:rPr>
              <w:t xml:space="preserve">-34,007.30 </w:t>
            </w:r>
          </w:p>
        </w:tc>
        <w:tc>
          <w:tcPr>
            <w:tcW w:w="1496" w:type="dxa"/>
            <w:tcBorders>
              <w:top w:val="single" w:color="000000" w:sz="4" w:space="0"/>
              <w:left w:val="single" w:color="000000" w:sz="4" w:space="0"/>
              <w:bottom w:val="single" w:color="000000" w:sz="4" w:space="0"/>
              <w:right w:val="single" w:color="000000" w:sz="4" w:space="0"/>
            </w:tcBorders>
            <w:vAlign w:val="center"/>
          </w:tcPr>
          <w:p w14:paraId="12A490BC">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b/>
                <w:i w:val="0"/>
                <w:color w:val="000000"/>
                <w:sz w:val="18"/>
                <w:szCs w:val="18"/>
                <w:highlight w:val="none"/>
                <w:u w:val="none"/>
              </w:rPr>
            </w:pPr>
            <w:r>
              <w:rPr>
                <w:rFonts w:hint="default" w:ascii="Times New Roman" w:hAnsi="Times New Roman" w:eastAsia="宋体" w:cs="Times New Roman"/>
                <w:b/>
                <w:i w:val="0"/>
                <w:color w:val="000000"/>
                <w:kern w:val="0"/>
                <w:sz w:val="18"/>
                <w:szCs w:val="18"/>
                <w:highlight w:val="none"/>
                <w:u w:val="none"/>
                <w:lang w:val="en-US" w:eastAsia="zh-CN" w:bidi="ar"/>
              </w:rPr>
              <w:t xml:space="preserve">223,869.18 </w:t>
            </w:r>
          </w:p>
        </w:tc>
      </w:tr>
      <w:tr w14:paraId="77C28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61CED34A">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w:t>
            </w:r>
            <w:r>
              <w:rPr>
                <w:rFonts w:hint="default" w:ascii="Times New Roman" w:hAnsi="Times New Roman" w:eastAsia="楷体_GB2312" w:cs="Times New Roman"/>
                <w:i w:val="0"/>
                <w:color w:val="000000"/>
                <w:kern w:val="0"/>
                <w:sz w:val="16"/>
                <w:szCs w:val="16"/>
                <w:highlight w:val="none"/>
                <w:u w:val="none"/>
                <w:lang w:val="en-US" w:eastAsia="zh-CN" w:bidi="ar"/>
              </w:rPr>
              <w:t>城市维护建设税</w:t>
            </w:r>
          </w:p>
        </w:tc>
        <w:tc>
          <w:tcPr>
            <w:tcW w:w="1178" w:type="dxa"/>
            <w:tcBorders>
              <w:top w:val="single" w:color="000000" w:sz="4" w:space="0"/>
              <w:left w:val="single" w:color="000000" w:sz="4" w:space="0"/>
              <w:bottom w:val="single" w:color="000000" w:sz="4" w:space="0"/>
              <w:right w:val="single" w:color="000000" w:sz="4" w:space="0"/>
            </w:tcBorders>
            <w:vAlign w:val="center"/>
          </w:tcPr>
          <w:p w14:paraId="7423FECA">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91</w:t>
            </w:r>
          </w:p>
        </w:tc>
        <w:tc>
          <w:tcPr>
            <w:tcW w:w="1576" w:type="dxa"/>
            <w:tcBorders>
              <w:top w:val="single" w:color="000000" w:sz="4" w:space="0"/>
              <w:left w:val="single" w:color="000000" w:sz="4" w:space="0"/>
              <w:bottom w:val="single" w:color="000000" w:sz="4" w:space="0"/>
              <w:right w:val="single" w:color="000000" w:sz="4" w:space="0"/>
            </w:tcBorders>
            <w:vAlign w:val="center"/>
          </w:tcPr>
          <w:p w14:paraId="63FAD7DD">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24,848.47 </w:t>
            </w:r>
          </w:p>
        </w:tc>
        <w:tc>
          <w:tcPr>
            <w:tcW w:w="1390" w:type="dxa"/>
            <w:tcBorders>
              <w:top w:val="single" w:color="000000" w:sz="4" w:space="0"/>
              <w:left w:val="single" w:color="000000" w:sz="4" w:space="0"/>
              <w:bottom w:val="single" w:color="000000" w:sz="4" w:space="0"/>
              <w:right w:val="single" w:color="000000" w:sz="4" w:space="0"/>
            </w:tcBorders>
            <w:vAlign w:val="center"/>
          </w:tcPr>
          <w:p w14:paraId="4CDF92FB">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19,837.59 </w:t>
            </w:r>
          </w:p>
        </w:tc>
        <w:tc>
          <w:tcPr>
            <w:tcW w:w="1537" w:type="dxa"/>
            <w:tcBorders>
              <w:top w:val="single" w:color="000000" w:sz="4" w:space="0"/>
              <w:left w:val="single" w:color="000000" w:sz="4" w:space="0"/>
              <w:bottom w:val="single" w:color="000000" w:sz="4" w:space="0"/>
              <w:right w:val="single" w:color="000000" w:sz="4" w:space="0"/>
            </w:tcBorders>
            <w:vAlign w:val="center"/>
          </w:tcPr>
          <w:p w14:paraId="5E970385">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-19,837.59 </w:t>
            </w:r>
          </w:p>
        </w:tc>
        <w:tc>
          <w:tcPr>
            <w:tcW w:w="1496" w:type="dxa"/>
            <w:tcBorders>
              <w:top w:val="single" w:color="000000" w:sz="4" w:space="0"/>
              <w:left w:val="single" w:color="000000" w:sz="4" w:space="0"/>
              <w:bottom w:val="single" w:color="000000" w:sz="4" w:space="0"/>
              <w:right w:val="single" w:color="000000" w:sz="4" w:space="0"/>
            </w:tcBorders>
            <w:vAlign w:val="center"/>
          </w:tcPr>
          <w:p w14:paraId="6E88DE11">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0.00 </w:t>
            </w:r>
          </w:p>
        </w:tc>
      </w:tr>
      <w:tr w14:paraId="00773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2FCF1CF0">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教育费附加</w:t>
            </w:r>
          </w:p>
        </w:tc>
        <w:tc>
          <w:tcPr>
            <w:tcW w:w="1178" w:type="dxa"/>
            <w:tcBorders>
              <w:top w:val="single" w:color="000000" w:sz="4" w:space="0"/>
              <w:left w:val="single" w:color="000000" w:sz="4" w:space="0"/>
              <w:bottom w:val="single" w:color="000000" w:sz="4" w:space="0"/>
              <w:right w:val="single" w:color="000000" w:sz="4" w:space="0"/>
            </w:tcBorders>
            <w:vAlign w:val="center"/>
          </w:tcPr>
          <w:p w14:paraId="3B875F0D">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92</w:t>
            </w:r>
          </w:p>
        </w:tc>
        <w:tc>
          <w:tcPr>
            <w:tcW w:w="1576" w:type="dxa"/>
            <w:tcBorders>
              <w:top w:val="single" w:color="000000" w:sz="4" w:space="0"/>
              <w:left w:val="single" w:color="000000" w:sz="4" w:space="0"/>
              <w:bottom w:val="single" w:color="000000" w:sz="4" w:space="0"/>
              <w:right w:val="single" w:color="000000" w:sz="4" w:space="0"/>
            </w:tcBorders>
            <w:vAlign w:val="center"/>
          </w:tcPr>
          <w:p w14:paraId="3C83B331">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10,649.35 </w:t>
            </w:r>
          </w:p>
        </w:tc>
        <w:tc>
          <w:tcPr>
            <w:tcW w:w="1390" w:type="dxa"/>
            <w:tcBorders>
              <w:top w:val="single" w:color="000000" w:sz="4" w:space="0"/>
              <w:left w:val="single" w:color="000000" w:sz="4" w:space="0"/>
              <w:bottom w:val="single" w:color="000000" w:sz="4" w:space="0"/>
              <w:right w:val="single" w:color="000000" w:sz="4" w:space="0"/>
            </w:tcBorders>
            <w:vAlign w:val="center"/>
          </w:tcPr>
          <w:p w14:paraId="621577B0">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8,501.83 </w:t>
            </w:r>
          </w:p>
        </w:tc>
        <w:tc>
          <w:tcPr>
            <w:tcW w:w="1537" w:type="dxa"/>
            <w:tcBorders>
              <w:top w:val="single" w:color="000000" w:sz="4" w:space="0"/>
              <w:left w:val="single" w:color="000000" w:sz="4" w:space="0"/>
              <w:bottom w:val="single" w:color="000000" w:sz="4" w:space="0"/>
              <w:right w:val="single" w:color="000000" w:sz="4" w:space="0"/>
            </w:tcBorders>
            <w:vAlign w:val="center"/>
          </w:tcPr>
          <w:p w14:paraId="0A2E2654">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-8,501.83 </w:t>
            </w:r>
          </w:p>
        </w:tc>
        <w:tc>
          <w:tcPr>
            <w:tcW w:w="1496" w:type="dxa"/>
            <w:tcBorders>
              <w:top w:val="single" w:color="000000" w:sz="4" w:space="0"/>
              <w:left w:val="single" w:color="000000" w:sz="4" w:space="0"/>
              <w:bottom w:val="single" w:color="000000" w:sz="4" w:space="0"/>
              <w:right w:val="single" w:color="000000" w:sz="4" w:space="0"/>
            </w:tcBorders>
            <w:vAlign w:val="center"/>
          </w:tcPr>
          <w:p w14:paraId="5C2967D5">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0.00 </w:t>
            </w:r>
          </w:p>
        </w:tc>
      </w:tr>
      <w:tr w14:paraId="5C459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3B454390">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地方教育附加</w:t>
            </w:r>
          </w:p>
        </w:tc>
        <w:tc>
          <w:tcPr>
            <w:tcW w:w="1178" w:type="dxa"/>
            <w:tcBorders>
              <w:top w:val="single" w:color="000000" w:sz="4" w:space="0"/>
              <w:left w:val="single" w:color="000000" w:sz="4" w:space="0"/>
              <w:bottom w:val="single" w:color="000000" w:sz="4" w:space="0"/>
              <w:right w:val="single" w:color="000000" w:sz="4" w:space="0"/>
            </w:tcBorders>
            <w:vAlign w:val="center"/>
          </w:tcPr>
          <w:p w14:paraId="69A0A2CF">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93</w:t>
            </w:r>
          </w:p>
        </w:tc>
        <w:tc>
          <w:tcPr>
            <w:tcW w:w="1576" w:type="dxa"/>
            <w:tcBorders>
              <w:top w:val="single" w:color="000000" w:sz="4" w:space="0"/>
              <w:left w:val="single" w:color="000000" w:sz="4" w:space="0"/>
              <w:bottom w:val="single" w:color="000000" w:sz="4" w:space="0"/>
              <w:right w:val="single" w:color="000000" w:sz="4" w:space="0"/>
            </w:tcBorders>
            <w:vAlign w:val="center"/>
          </w:tcPr>
          <w:p w14:paraId="0E67F3AB">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7,099.56 </w:t>
            </w:r>
          </w:p>
        </w:tc>
        <w:tc>
          <w:tcPr>
            <w:tcW w:w="1390" w:type="dxa"/>
            <w:tcBorders>
              <w:top w:val="single" w:color="000000" w:sz="4" w:space="0"/>
              <w:left w:val="single" w:color="000000" w:sz="4" w:space="0"/>
              <w:bottom w:val="single" w:color="000000" w:sz="4" w:space="0"/>
              <w:right w:val="single" w:color="000000" w:sz="4" w:space="0"/>
            </w:tcBorders>
            <w:vAlign w:val="center"/>
          </w:tcPr>
          <w:p w14:paraId="6BD6A10E">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5,667.88 </w:t>
            </w:r>
          </w:p>
        </w:tc>
        <w:tc>
          <w:tcPr>
            <w:tcW w:w="1537" w:type="dxa"/>
            <w:tcBorders>
              <w:top w:val="single" w:color="000000" w:sz="4" w:space="0"/>
              <w:left w:val="single" w:color="000000" w:sz="4" w:space="0"/>
              <w:bottom w:val="single" w:color="000000" w:sz="4" w:space="0"/>
              <w:right w:val="single" w:color="000000" w:sz="4" w:space="0"/>
            </w:tcBorders>
            <w:vAlign w:val="center"/>
          </w:tcPr>
          <w:p w14:paraId="2F0BDD40">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-5,667.88 </w:t>
            </w:r>
          </w:p>
        </w:tc>
        <w:tc>
          <w:tcPr>
            <w:tcW w:w="1496" w:type="dxa"/>
            <w:tcBorders>
              <w:top w:val="single" w:color="000000" w:sz="4" w:space="0"/>
              <w:left w:val="single" w:color="000000" w:sz="4" w:space="0"/>
              <w:bottom w:val="single" w:color="000000" w:sz="4" w:space="0"/>
              <w:right w:val="single" w:color="000000" w:sz="4" w:space="0"/>
            </w:tcBorders>
            <w:vAlign w:val="center"/>
          </w:tcPr>
          <w:p w14:paraId="163BCDC6">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0.00 </w:t>
            </w:r>
          </w:p>
        </w:tc>
      </w:tr>
      <w:tr w14:paraId="327A9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4AA3A54C">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环保税</w:t>
            </w:r>
          </w:p>
        </w:tc>
        <w:tc>
          <w:tcPr>
            <w:tcW w:w="1178" w:type="dxa"/>
            <w:tcBorders>
              <w:top w:val="single" w:color="000000" w:sz="4" w:space="0"/>
              <w:left w:val="single" w:color="000000" w:sz="4" w:space="0"/>
              <w:bottom w:val="single" w:color="000000" w:sz="4" w:space="0"/>
              <w:right w:val="single" w:color="000000" w:sz="4" w:space="0"/>
            </w:tcBorders>
            <w:vAlign w:val="center"/>
          </w:tcPr>
          <w:p w14:paraId="6A221EB6">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94</w:t>
            </w:r>
          </w:p>
        </w:tc>
        <w:tc>
          <w:tcPr>
            <w:tcW w:w="1576" w:type="dxa"/>
            <w:tcBorders>
              <w:top w:val="single" w:color="000000" w:sz="4" w:space="0"/>
              <w:left w:val="single" w:color="000000" w:sz="4" w:space="0"/>
              <w:bottom w:val="single" w:color="000000" w:sz="4" w:space="0"/>
              <w:right w:val="single" w:color="000000" w:sz="4" w:space="0"/>
            </w:tcBorders>
            <w:vAlign w:val="center"/>
          </w:tcPr>
          <w:p w14:paraId="18496D25">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1,963.04 </w:t>
            </w:r>
          </w:p>
        </w:tc>
        <w:tc>
          <w:tcPr>
            <w:tcW w:w="1390" w:type="dxa"/>
            <w:tcBorders>
              <w:top w:val="single" w:color="000000" w:sz="4" w:space="0"/>
              <w:left w:val="single" w:color="000000" w:sz="4" w:space="0"/>
              <w:bottom w:val="single" w:color="000000" w:sz="4" w:space="0"/>
              <w:right w:val="single" w:color="000000" w:sz="4" w:space="0"/>
            </w:tcBorders>
            <w:vAlign w:val="center"/>
          </w:tcPr>
          <w:p w14:paraId="76B8C8BD">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1,635.31 </w:t>
            </w:r>
          </w:p>
        </w:tc>
        <w:tc>
          <w:tcPr>
            <w:tcW w:w="1537" w:type="dxa"/>
            <w:tcBorders>
              <w:top w:val="single" w:color="000000" w:sz="4" w:space="0"/>
              <w:left w:val="single" w:color="000000" w:sz="4" w:space="0"/>
              <w:bottom w:val="single" w:color="000000" w:sz="4" w:space="0"/>
              <w:right w:val="single" w:color="000000" w:sz="4" w:space="0"/>
            </w:tcBorders>
            <w:vAlign w:val="center"/>
          </w:tcPr>
          <w:p w14:paraId="5F8EFAE6">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F327248">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1,635.31 </w:t>
            </w:r>
          </w:p>
        </w:tc>
      </w:tr>
      <w:tr w14:paraId="3BBB9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62C17533">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房产税</w:t>
            </w:r>
          </w:p>
        </w:tc>
        <w:tc>
          <w:tcPr>
            <w:tcW w:w="1178" w:type="dxa"/>
            <w:tcBorders>
              <w:top w:val="single" w:color="000000" w:sz="4" w:space="0"/>
              <w:left w:val="single" w:color="000000" w:sz="4" w:space="0"/>
              <w:bottom w:val="single" w:color="000000" w:sz="4" w:space="0"/>
              <w:right w:val="single" w:color="000000" w:sz="4" w:space="0"/>
            </w:tcBorders>
            <w:vAlign w:val="center"/>
          </w:tcPr>
          <w:p w14:paraId="2FBD36B2">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95</w:t>
            </w:r>
          </w:p>
        </w:tc>
        <w:tc>
          <w:tcPr>
            <w:tcW w:w="1576" w:type="dxa"/>
            <w:tcBorders>
              <w:top w:val="single" w:color="000000" w:sz="4" w:space="0"/>
              <w:left w:val="single" w:color="000000" w:sz="4" w:space="0"/>
              <w:bottom w:val="single" w:color="000000" w:sz="4" w:space="0"/>
              <w:right w:val="single" w:color="000000" w:sz="4" w:space="0"/>
            </w:tcBorders>
            <w:vAlign w:val="center"/>
          </w:tcPr>
          <w:p w14:paraId="1BFA892C">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90,690.02 </w:t>
            </w:r>
          </w:p>
        </w:tc>
        <w:tc>
          <w:tcPr>
            <w:tcW w:w="1390" w:type="dxa"/>
            <w:tcBorders>
              <w:top w:val="single" w:color="000000" w:sz="4" w:space="0"/>
              <w:left w:val="single" w:color="000000" w:sz="4" w:space="0"/>
              <w:bottom w:val="single" w:color="000000" w:sz="4" w:space="0"/>
              <w:right w:val="single" w:color="000000" w:sz="4" w:space="0"/>
            </w:tcBorders>
            <w:vAlign w:val="center"/>
          </w:tcPr>
          <w:p w14:paraId="02096FAD">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89,678.42 </w:t>
            </w:r>
          </w:p>
        </w:tc>
        <w:tc>
          <w:tcPr>
            <w:tcW w:w="1537" w:type="dxa"/>
            <w:tcBorders>
              <w:top w:val="single" w:color="000000" w:sz="4" w:space="0"/>
              <w:left w:val="single" w:color="000000" w:sz="4" w:space="0"/>
              <w:bottom w:val="single" w:color="000000" w:sz="4" w:space="0"/>
              <w:right w:val="single" w:color="000000" w:sz="4" w:space="0"/>
            </w:tcBorders>
            <w:vAlign w:val="center"/>
          </w:tcPr>
          <w:p w14:paraId="307506C0">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2D8971D">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89,678.42 </w:t>
            </w:r>
          </w:p>
        </w:tc>
      </w:tr>
      <w:tr w14:paraId="76E93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5"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2F11A557">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土地使用税</w:t>
            </w:r>
          </w:p>
        </w:tc>
        <w:tc>
          <w:tcPr>
            <w:tcW w:w="1178" w:type="dxa"/>
            <w:tcBorders>
              <w:top w:val="single" w:color="000000" w:sz="4" w:space="0"/>
              <w:left w:val="single" w:color="000000" w:sz="4" w:space="0"/>
              <w:bottom w:val="single" w:color="000000" w:sz="4" w:space="0"/>
              <w:right w:val="single" w:color="000000" w:sz="4" w:space="0"/>
            </w:tcBorders>
            <w:vAlign w:val="center"/>
          </w:tcPr>
          <w:p w14:paraId="69FF7D9A">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96</w:t>
            </w:r>
          </w:p>
        </w:tc>
        <w:tc>
          <w:tcPr>
            <w:tcW w:w="1576" w:type="dxa"/>
            <w:tcBorders>
              <w:top w:val="single" w:color="000000" w:sz="4" w:space="0"/>
              <w:left w:val="single" w:color="000000" w:sz="4" w:space="0"/>
              <w:bottom w:val="single" w:color="000000" w:sz="4" w:space="0"/>
              <w:right w:val="single" w:color="000000" w:sz="4" w:space="0"/>
            </w:tcBorders>
            <w:vAlign w:val="center"/>
          </w:tcPr>
          <w:p w14:paraId="1104F78F">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132,985.32 </w:t>
            </w:r>
          </w:p>
        </w:tc>
        <w:tc>
          <w:tcPr>
            <w:tcW w:w="1390" w:type="dxa"/>
            <w:tcBorders>
              <w:top w:val="single" w:color="000000" w:sz="4" w:space="0"/>
              <w:left w:val="single" w:color="000000" w:sz="4" w:space="0"/>
              <w:bottom w:val="single" w:color="000000" w:sz="4" w:space="0"/>
              <w:right w:val="single" w:color="000000" w:sz="4" w:space="0"/>
            </w:tcBorders>
            <w:vAlign w:val="center"/>
          </w:tcPr>
          <w:p w14:paraId="51FDF68E">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131,501.93 </w:t>
            </w:r>
          </w:p>
        </w:tc>
        <w:tc>
          <w:tcPr>
            <w:tcW w:w="1537" w:type="dxa"/>
            <w:tcBorders>
              <w:top w:val="single" w:color="000000" w:sz="4" w:space="0"/>
              <w:left w:val="single" w:color="000000" w:sz="4" w:space="0"/>
              <w:bottom w:val="single" w:color="000000" w:sz="4" w:space="0"/>
              <w:right w:val="single" w:color="000000" w:sz="4" w:space="0"/>
            </w:tcBorders>
            <w:vAlign w:val="center"/>
          </w:tcPr>
          <w:p w14:paraId="0E7B926F">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38B3CE4">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131,501.93 </w:t>
            </w:r>
          </w:p>
        </w:tc>
      </w:tr>
      <w:tr w14:paraId="3CDD1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1BF75055">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i w:val="0"/>
                <w:color w:val="000000"/>
                <w:sz w:val="18"/>
                <w:szCs w:val="18"/>
                <w:highlight w:val="none"/>
                <w:u w:val="none"/>
              </w:rPr>
            </w:pPr>
            <w:r>
              <w:rPr>
                <w:rFonts w:hint="default" w:ascii="Times New Roman" w:hAnsi="Times New Roman" w:eastAsia="楷体_GB2312" w:cs="Times New Roman"/>
                <w:i w:val="0"/>
                <w:color w:val="000000"/>
                <w:kern w:val="0"/>
                <w:sz w:val="18"/>
                <w:szCs w:val="18"/>
                <w:highlight w:val="none"/>
                <w:u w:val="none"/>
                <w:lang w:val="en-US" w:eastAsia="zh-CN" w:bidi="ar"/>
              </w:rPr>
              <w:t xml:space="preserve">    车船税</w:t>
            </w:r>
          </w:p>
        </w:tc>
        <w:tc>
          <w:tcPr>
            <w:tcW w:w="1178" w:type="dxa"/>
            <w:tcBorders>
              <w:top w:val="single" w:color="000000" w:sz="4" w:space="0"/>
              <w:left w:val="single" w:color="000000" w:sz="4" w:space="0"/>
              <w:bottom w:val="single" w:color="000000" w:sz="4" w:space="0"/>
              <w:right w:val="single" w:color="000000" w:sz="4" w:space="0"/>
            </w:tcBorders>
            <w:vAlign w:val="center"/>
          </w:tcPr>
          <w:p w14:paraId="667F24BD">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97</w:t>
            </w:r>
          </w:p>
        </w:tc>
        <w:tc>
          <w:tcPr>
            <w:tcW w:w="1576" w:type="dxa"/>
            <w:tcBorders>
              <w:top w:val="single" w:color="000000" w:sz="4" w:space="0"/>
              <w:left w:val="single" w:color="000000" w:sz="4" w:space="0"/>
              <w:bottom w:val="single" w:color="000000" w:sz="4" w:space="0"/>
              <w:right w:val="single" w:color="000000" w:sz="4" w:space="0"/>
            </w:tcBorders>
            <w:vAlign w:val="center"/>
          </w:tcPr>
          <w:p w14:paraId="34811AEE">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772.28 </w:t>
            </w:r>
          </w:p>
        </w:tc>
        <w:tc>
          <w:tcPr>
            <w:tcW w:w="1390" w:type="dxa"/>
            <w:tcBorders>
              <w:top w:val="single" w:color="000000" w:sz="4" w:space="0"/>
              <w:left w:val="single" w:color="000000" w:sz="4" w:space="0"/>
              <w:bottom w:val="single" w:color="000000" w:sz="4" w:space="0"/>
              <w:right w:val="single" w:color="000000" w:sz="4" w:space="0"/>
            </w:tcBorders>
            <w:vAlign w:val="center"/>
          </w:tcPr>
          <w:p w14:paraId="67735615">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1,053.53 </w:t>
            </w:r>
          </w:p>
        </w:tc>
        <w:tc>
          <w:tcPr>
            <w:tcW w:w="1537" w:type="dxa"/>
            <w:tcBorders>
              <w:top w:val="single" w:color="000000" w:sz="4" w:space="0"/>
              <w:left w:val="single" w:color="000000" w:sz="4" w:space="0"/>
              <w:bottom w:val="single" w:color="000000" w:sz="4" w:space="0"/>
              <w:right w:val="single" w:color="000000" w:sz="4" w:space="0"/>
            </w:tcBorders>
            <w:vAlign w:val="center"/>
          </w:tcPr>
          <w:p w14:paraId="210B1E9D">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269283B">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1,053.53 </w:t>
            </w:r>
          </w:p>
        </w:tc>
      </w:tr>
      <w:tr w14:paraId="599F1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9"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352B3E4E">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b/>
                <w:i w:val="0"/>
                <w:color w:val="000000"/>
                <w:sz w:val="18"/>
                <w:szCs w:val="18"/>
                <w:highlight w:val="none"/>
                <w:u w:val="none"/>
              </w:rPr>
            </w:pPr>
            <w:r>
              <w:rPr>
                <w:rFonts w:hint="default" w:ascii="Times New Roman" w:hAnsi="Times New Roman" w:eastAsia="楷体_GB2312" w:cs="Times New Roman"/>
                <w:b/>
                <w:i w:val="0"/>
                <w:color w:val="000000"/>
                <w:kern w:val="0"/>
                <w:sz w:val="18"/>
                <w:szCs w:val="18"/>
                <w:highlight w:val="none"/>
                <w:u w:val="none"/>
                <w:lang w:val="en-US" w:eastAsia="zh-CN" w:bidi="ar"/>
              </w:rPr>
              <w:t>六、资产减值损失</w:t>
            </w:r>
          </w:p>
        </w:tc>
        <w:tc>
          <w:tcPr>
            <w:tcW w:w="1178" w:type="dxa"/>
            <w:tcBorders>
              <w:top w:val="single" w:color="000000" w:sz="4" w:space="0"/>
              <w:left w:val="single" w:color="000000" w:sz="4" w:space="0"/>
              <w:bottom w:val="single" w:color="000000" w:sz="4" w:space="0"/>
              <w:right w:val="single" w:color="000000" w:sz="4" w:space="0"/>
            </w:tcBorders>
            <w:vAlign w:val="center"/>
          </w:tcPr>
          <w:p w14:paraId="247C4700">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b/>
                <w:i w:val="0"/>
                <w:color w:val="000000"/>
                <w:sz w:val="18"/>
                <w:szCs w:val="18"/>
                <w:highlight w:val="none"/>
                <w:u w:val="none"/>
              </w:rPr>
            </w:pPr>
            <w:r>
              <w:rPr>
                <w:rFonts w:hint="default" w:ascii="Times New Roman" w:hAnsi="Times New Roman" w:eastAsia="宋体" w:cs="Times New Roman"/>
                <w:b/>
                <w:i w:val="0"/>
                <w:color w:val="000000"/>
                <w:kern w:val="0"/>
                <w:sz w:val="18"/>
                <w:szCs w:val="18"/>
                <w:highlight w:val="none"/>
                <w:u w:val="none"/>
                <w:lang w:val="en-US" w:eastAsia="zh-CN" w:bidi="ar"/>
              </w:rPr>
              <w:t>98</w:t>
            </w:r>
          </w:p>
        </w:tc>
        <w:tc>
          <w:tcPr>
            <w:tcW w:w="1576" w:type="dxa"/>
            <w:tcBorders>
              <w:top w:val="single" w:color="000000" w:sz="4" w:space="0"/>
              <w:left w:val="single" w:color="000000" w:sz="4" w:space="0"/>
              <w:bottom w:val="single" w:color="000000" w:sz="4" w:space="0"/>
              <w:right w:val="single" w:color="000000" w:sz="4" w:space="0"/>
            </w:tcBorders>
            <w:vAlign w:val="center"/>
          </w:tcPr>
          <w:p w14:paraId="4DC7C10A">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b/>
                <w:i w:val="0"/>
                <w:color w:val="000000"/>
                <w:sz w:val="18"/>
                <w:szCs w:val="18"/>
                <w:highlight w:val="none"/>
                <w:u w:val="none"/>
              </w:rPr>
            </w:pPr>
            <w:r>
              <w:rPr>
                <w:rFonts w:hint="default" w:ascii="Times New Roman" w:hAnsi="Times New Roman" w:eastAsia="宋体" w:cs="Times New Roman"/>
                <w:b/>
                <w:i w:val="0"/>
                <w:color w:val="000000"/>
                <w:kern w:val="0"/>
                <w:sz w:val="18"/>
                <w:szCs w:val="18"/>
                <w:highlight w:val="none"/>
                <w:u w:val="none"/>
                <w:lang w:val="en-US" w:eastAsia="zh-CN" w:bidi="ar"/>
              </w:rPr>
              <w:t xml:space="preserve">7,729.46 </w:t>
            </w:r>
          </w:p>
        </w:tc>
        <w:tc>
          <w:tcPr>
            <w:tcW w:w="1390" w:type="dxa"/>
            <w:tcBorders>
              <w:top w:val="single" w:color="000000" w:sz="4" w:space="0"/>
              <w:left w:val="single" w:color="000000" w:sz="4" w:space="0"/>
              <w:bottom w:val="single" w:color="000000" w:sz="4" w:space="0"/>
              <w:right w:val="single" w:color="000000" w:sz="4" w:space="0"/>
            </w:tcBorders>
            <w:vAlign w:val="center"/>
          </w:tcPr>
          <w:p w14:paraId="42B20D6D">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b/>
                <w:i w:val="0"/>
                <w:color w:val="000000"/>
                <w:sz w:val="18"/>
                <w:szCs w:val="18"/>
                <w:highlight w:val="none"/>
                <w:u w:val="none"/>
              </w:rPr>
            </w:pPr>
            <w:r>
              <w:rPr>
                <w:rFonts w:hint="default" w:ascii="Times New Roman" w:hAnsi="Times New Roman" w:eastAsia="宋体" w:cs="Times New Roman"/>
                <w:b/>
                <w:i w:val="0"/>
                <w:color w:val="000000"/>
                <w:kern w:val="0"/>
                <w:sz w:val="18"/>
                <w:szCs w:val="18"/>
                <w:highlight w:val="none"/>
                <w:u w:val="none"/>
                <w:lang w:val="en-US" w:eastAsia="zh-CN" w:bidi="ar"/>
              </w:rPr>
              <w:t xml:space="preserve">-28.49 </w:t>
            </w:r>
          </w:p>
        </w:tc>
        <w:tc>
          <w:tcPr>
            <w:tcW w:w="1537" w:type="dxa"/>
            <w:tcBorders>
              <w:top w:val="single" w:color="000000" w:sz="4" w:space="0"/>
              <w:left w:val="single" w:color="000000" w:sz="4" w:space="0"/>
              <w:bottom w:val="single" w:color="000000" w:sz="4" w:space="0"/>
              <w:right w:val="single" w:color="000000" w:sz="4" w:space="0"/>
            </w:tcBorders>
            <w:vAlign w:val="center"/>
          </w:tcPr>
          <w:p w14:paraId="6C1CCDBC">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b/>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2F69E63">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b/>
                <w:i w:val="0"/>
                <w:color w:val="000000"/>
                <w:sz w:val="18"/>
                <w:szCs w:val="18"/>
                <w:highlight w:val="none"/>
                <w:u w:val="none"/>
              </w:rPr>
            </w:pPr>
            <w:r>
              <w:rPr>
                <w:rFonts w:hint="default" w:ascii="Times New Roman" w:hAnsi="Times New Roman" w:eastAsia="宋体" w:cs="Times New Roman"/>
                <w:b/>
                <w:i w:val="0"/>
                <w:color w:val="000000"/>
                <w:kern w:val="0"/>
                <w:sz w:val="18"/>
                <w:szCs w:val="18"/>
                <w:highlight w:val="none"/>
                <w:u w:val="none"/>
                <w:lang w:val="en-US" w:eastAsia="zh-CN" w:bidi="ar"/>
              </w:rPr>
              <w:t xml:space="preserve">0.00 </w:t>
            </w:r>
          </w:p>
        </w:tc>
      </w:tr>
      <w:tr w14:paraId="20E0E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0"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1BD354F0">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b/>
                <w:i w:val="0"/>
                <w:color w:val="000000"/>
                <w:sz w:val="18"/>
                <w:szCs w:val="18"/>
                <w:highlight w:val="none"/>
                <w:u w:val="none"/>
              </w:rPr>
            </w:pPr>
            <w:r>
              <w:rPr>
                <w:rFonts w:hint="default" w:ascii="Times New Roman" w:hAnsi="Times New Roman" w:eastAsia="楷体_GB2312" w:cs="Times New Roman"/>
                <w:b/>
                <w:i w:val="0"/>
                <w:color w:val="000000"/>
                <w:kern w:val="0"/>
                <w:sz w:val="18"/>
                <w:szCs w:val="18"/>
                <w:highlight w:val="none"/>
                <w:u w:val="none"/>
                <w:lang w:val="en-US" w:eastAsia="zh-CN" w:bidi="ar"/>
              </w:rPr>
              <w:t>七、应调整项目：</w:t>
            </w:r>
          </w:p>
        </w:tc>
        <w:tc>
          <w:tcPr>
            <w:tcW w:w="1178" w:type="dxa"/>
            <w:tcBorders>
              <w:top w:val="single" w:color="000000" w:sz="4" w:space="0"/>
              <w:left w:val="single" w:color="000000" w:sz="4" w:space="0"/>
              <w:bottom w:val="single" w:color="000000" w:sz="4" w:space="0"/>
              <w:right w:val="single" w:color="000000" w:sz="4" w:space="0"/>
            </w:tcBorders>
            <w:vAlign w:val="center"/>
          </w:tcPr>
          <w:p w14:paraId="5C7D04D0">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b/>
                <w:i w:val="0"/>
                <w:color w:val="000000"/>
                <w:sz w:val="18"/>
                <w:szCs w:val="18"/>
                <w:highlight w:val="none"/>
                <w:u w:val="none"/>
              </w:rPr>
            </w:pPr>
            <w:r>
              <w:rPr>
                <w:rFonts w:hint="default" w:ascii="Times New Roman" w:hAnsi="Times New Roman" w:eastAsia="宋体" w:cs="Times New Roman"/>
                <w:b/>
                <w:i w:val="0"/>
                <w:color w:val="000000"/>
                <w:kern w:val="0"/>
                <w:sz w:val="18"/>
                <w:szCs w:val="18"/>
                <w:highlight w:val="none"/>
                <w:u w:val="none"/>
                <w:lang w:val="en-US" w:eastAsia="zh-CN" w:bidi="ar"/>
              </w:rPr>
              <w:t>99</w:t>
            </w:r>
          </w:p>
        </w:tc>
        <w:tc>
          <w:tcPr>
            <w:tcW w:w="1576" w:type="dxa"/>
            <w:tcBorders>
              <w:top w:val="single" w:color="000000" w:sz="4" w:space="0"/>
              <w:left w:val="single" w:color="000000" w:sz="4" w:space="0"/>
              <w:bottom w:val="single" w:color="000000" w:sz="4" w:space="0"/>
              <w:right w:val="single" w:color="000000" w:sz="4" w:space="0"/>
            </w:tcBorders>
            <w:vAlign w:val="center"/>
          </w:tcPr>
          <w:p w14:paraId="1AF68BF6">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0.00 </w:t>
            </w:r>
          </w:p>
        </w:tc>
        <w:tc>
          <w:tcPr>
            <w:tcW w:w="1390" w:type="dxa"/>
            <w:tcBorders>
              <w:top w:val="single" w:color="000000" w:sz="4" w:space="0"/>
              <w:left w:val="single" w:color="000000" w:sz="4" w:space="0"/>
              <w:bottom w:val="single" w:color="000000" w:sz="4" w:space="0"/>
              <w:right w:val="single" w:color="000000" w:sz="4" w:space="0"/>
            </w:tcBorders>
            <w:vAlign w:val="center"/>
          </w:tcPr>
          <w:p w14:paraId="547A3FCA">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0.00 </w:t>
            </w:r>
          </w:p>
        </w:tc>
        <w:tc>
          <w:tcPr>
            <w:tcW w:w="1537" w:type="dxa"/>
            <w:tcBorders>
              <w:top w:val="single" w:color="000000" w:sz="4" w:space="0"/>
              <w:left w:val="single" w:color="000000" w:sz="4" w:space="0"/>
              <w:bottom w:val="single" w:color="000000" w:sz="4" w:space="0"/>
              <w:right w:val="single" w:color="000000" w:sz="4" w:space="0"/>
            </w:tcBorders>
            <w:vAlign w:val="center"/>
          </w:tcPr>
          <w:p w14:paraId="036EA826">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b/>
                <w:i w:val="0"/>
                <w:color w:val="000000"/>
                <w:sz w:val="18"/>
                <w:szCs w:val="18"/>
                <w:highlight w:val="none"/>
                <w:u w:val="none"/>
              </w:rPr>
            </w:pPr>
            <w:r>
              <w:rPr>
                <w:rFonts w:hint="default" w:ascii="Times New Roman" w:hAnsi="Times New Roman" w:eastAsia="宋体" w:cs="Times New Roman"/>
                <w:b/>
                <w:i w:val="0"/>
                <w:color w:val="000000"/>
                <w:kern w:val="0"/>
                <w:sz w:val="18"/>
                <w:szCs w:val="18"/>
                <w:highlight w:val="none"/>
                <w:u w:val="none"/>
                <w:lang w:val="en-US" w:eastAsia="zh-CN" w:bidi="ar"/>
              </w:rPr>
              <w:t xml:space="preserve">5,003,677.26 </w:t>
            </w:r>
          </w:p>
        </w:tc>
        <w:tc>
          <w:tcPr>
            <w:tcW w:w="1496" w:type="dxa"/>
            <w:tcBorders>
              <w:top w:val="single" w:color="000000" w:sz="4" w:space="0"/>
              <w:left w:val="single" w:color="000000" w:sz="4" w:space="0"/>
              <w:bottom w:val="single" w:color="000000" w:sz="4" w:space="0"/>
              <w:right w:val="single" w:color="000000" w:sz="4" w:space="0"/>
            </w:tcBorders>
            <w:vAlign w:val="center"/>
          </w:tcPr>
          <w:p w14:paraId="640B8C2A">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b/>
                <w:i w:val="0"/>
                <w:color w:val="000000"/>
                <w:sz w:val="18"/>
                <w:szCs w:val="18"/>
                <w:highlight w:val="none"/>
                <w:u w:val="none"/>
              </w:rPr>
            </w:pPr>
            <w:r>
              <w:rPr>
                <w:rFonts w:hint="default" w:ascii="Times New Roman" w:hAnsi="Times New Roman" w:eastAsia="宋体" w:cs="Times New Roman"/>
                <w:b/>
                <w:i w:val="0"/>
                <w:color w:val="000000"/>
                <w:kern w:val="0"/>
                <w:sz w:val="18"/>
                <w:szCs w:val="18"/>
                <w:highlight w:val="none"/>
                <w:u w:val="none"/>
                <w:lang w:val="en-US" w:eastAsia="zh-CN" w:bidi="ar"/>
              </w:rPr>
              <w:t xml:space="preserve">5,003,677.26 </w:t>
            </w:r>
          </w:p>
        </w:tc>
      </w:tr>
      <w:tr w14:paraId="19F6C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1"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5C412A80">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b/>
                <w:i w:val="0"/>
                <w:color w:val="000000"/>
                <w:sz w:val="18"/>
                <w:szCs w:val="18"/>
                <w:highlight w:val="none"/>
                <w:u w:val="none"/>
              </w:rPr>
            </w:pPr>
            <w:r>
              <w:rPr>
                <w:rFonts w:hint="default" w:ascii="Times New Roman" w:hAnsi="Times New Roman" w:eastAsia="楷体_GB2312" w:cs="Times New Roman"/>
                <w:b/>
                <w:i w:val="0"/>
                <w:color w:val="000000"/>
                <w:kern w:val="0"/>
                <w:sz w:val="18"/>
                <w:szCs w:val="18"/>
                <w:highlight w:val="none"/>
                <w:u w:val="none"/>
                <w:lang w:val="en-US" w:eastAsia="zh-CN" w:bidi="ar"/>
              </w:rPr>
              <w:t>2023年额河购水</w:t>
            </w:r>
          </w:p>
        </w:tc>
        <w:tc>
          <w:tcPr>
            <w:tcW w:w="1178" w:type="dxa"/>
            <w:tcBorders>
              <w:top w:val="single" w:color="000000" w:sz="4" w:space="0"/>
              <w:left w:val="single" w:color="000000" w:sz="4" w:space="0"/>
              <w:bottom w:val="single" w:color="000000" w:sz="4" w:space="0"/>
              <w:right w:val="single" w:color="000000" w:sz="4" w:space="0"/>
            </w:tcBorders>
            <w:vAlign w:val="center"/>
          </w:tcPr>
          <w:p w14:paraId="34879D1C">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b/>
                <w:i w:val="0"/>
                <w:color w:val="000000"/>
                <w:sz w:val="18"/>
                <w:szCs w:val="18"/>
                <w:highlight w:val="none"/>
                <w:u w:val="none"/>
              </w:rPr>
            </w:pPr>
            <w:r>
              <w:rPr>
                <w:rFonts w:hint="default" w:ascii="Times New Roman" w:hAnsi="Times New Roman" w:eastAsia="宋体" w:cs="Times New Roman"/>
                <w:b/>
                <w:i w:val="0"/>
                <w:color w:val="000000"/>
                <w:kern w:val="0"/>
                <w:sz w:val="18"/>
                <w:szCs w:val="18"/>
                <w:highlight w:val="none"/>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vAlign w:val="center"/>
          </w:tcPr>
          <w:p w14:paraId="251700C2">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b/>
                <w:i w:val="0"/>
                <w:color w:val="000000"/>
                <w:sz w:val="18"/>
                <w:szCs w:val="18"/>
                <w:highlight w:val="none"/>
                <w:u w:val="none"/>
              </w:rPr>
            </w:pPr>
          </w:p>
        </w:tc>
        <w:tc>
          <w:tcPr>
            <w:tcW w:w="1390" w:type="dxa"/>
            <w:tcBorders>
              <w:top w:val="single" w:color="000000" w:sz="4" w:space="0"/>
              <w:left w:val="single" w:color="000000" w:sz="4" w:space="0"/>
              <w:bottom w:val="single" w:color="000000" w:sz="4" w:space="0"/>
              <w:right w:val="single" w:color="000000" w:sz="4" w:space="0"/>
            </w:tcBorders>
            <w:vAlign w:val="center"/>
          </w:tcPr>
          <w:p w14:paraId="5F1A3AB2">
            <w:pPr>
              <w:keepNext w:val="0"/>
              <w:keepLines w:val="0"/>
              <w:pageBreakBefore w:val="0"/>
              <w:kinsoku w:val="0"/>
              <w:overflowPunct w:val="0"/>
              <w:topLinePunct w:val="0"/>
              <w:autoSpaceDE/>
              <w:autoSpaceDN/>
              <w:bidi w:val="0"/>
              <w:adjustRightInd/>
              <w:snapToGrid/>
              <w:ind w:left="0" w:leftChars="0"/>
              <w:jc w:val="right"/>
              <w:rPr>
                <w:rFonts w:hint="default" w:ascii="Times New Roman" w:hAnsi="Times New Roman" w:eastAsia="宋体" w:cs="Times New Roman"/>
                <w:b/>
                <w:i w:val="0"/>
                <w:color w:val="000000"/>
                <w:sz w:val="18"/>
                <w:szCs w:val="18"/>
                <w:highlight w:val="none"/>
                <w:u w:val="none"/>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325C318C">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5,003,677.26 </w:t>
            </w:r>
          </w:p>
        </w:tc>
        <w:tc>
          <w:tcPr>
            <w:tcW w:w="1496" w:type="dxa"/>
            <w:tcBorders>
              <w:top w:val="single" w:color="000000" w:sz="4" w:space="0"/>
              <w:left w:val="single" w:color="000000" w:sz="4" w:space="0"/>
              <w:bottom w:val="single" w:color="000000" w:sz="4" w:space="0"/>
              <w:right w:val="single" w:color="000000" w:sz="4" w:space="0"/>
            </w:tcBorders>
            <w:vAlign w:val="center"/>
          </w:tcPr>
          <w:p w14:paraId="54360E19">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i w:val="0"/>
                <w:color w:val="000000"/>
                <w:sz w:val="18"/>
                <w:szCs w:val="18"/>
                <w:highlight w:val="none"/>
                <w:u w:val="none"/>
              </w:rPr>
            </w:pPr>
            <w:r>
              <w:rPr>
                <w:rFonts w:hint="default" w:ascii="Times New Roman" w:hAnsi="Times New Roman" w:eastAsia="宋体" w:cs="Times New Roman"/>
                <w:i w:val="0"/>
                <w:color w:val="000000"/>
                <w:kern w:val="0"/>
                <w:sz w:val="18"/>
                <w:szCs w:val="18"/>
                <w:highlight w:val="none"/>
                <w:u w:val="none"/>
                <w:lang w:val="en-US" w:eastAsia="zh-CN" w:bidi="ar"/>
              </w:rPr>
              <w:t xml:space="preserve">5,003,677.26 </w:t>
            </w:r>
          </w:p>
        </w:tc>
      </w:tr>
      <w:tr w14:paraId="41E96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9"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319CB74D">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b/>
                <w:i w:val="0"/>
                <w:color w:val="000000"/>
                <w:sz w:val="18"/>
                <w:szCs w:val="18"/>
                <w:highlight w:val="none"/>
                <w:u w:val="none"/>
              </w:rPr>
            </w:pPr>
            <w:r>
              <w:rPr>
                <w:rFonts w:hint="default" w:ascii="Times New Roman" w:hAnsi="Times New Roman" w:eastAsia="楷体_GB2312" w:cs="Times New Roman"/>
                <w:b/>
                <w:i w:val="0"/>
                <w:color w:val="000000"/>
                <w:kern w:val="0"/>
                <w:sz w:val="18"/>
                <w:szCs w:val="18"/>
                <w:highlight w:val="none"/>
                <w:u w:val="none"/>
                <w:lang w:val="en-US" w:eastAsia="zh-CN" w:bidi="ar"/>
              </w:rPr>
              <w:t>八、供水总成本</w:t>
            </w:r>
          </w:p>
        </w:tc>
        <w:tc>
          <w:tcPr>
            <w:tcW w:w="1178" w:type="dxa"/>
            <w:tcBorders>
              <w:top w:val="single" w:color="000000" w:sz="4" w:space="0"/>
              <w:left w:val="single" w:color="000000" w:sz="4" w:space="0"/>
              <w:bottom w:val="single" w:color="000000" w:sz="4" w:space="0"/>
              <w:right w:val="single" w:color="000000" w:sz="4" w:space="0"/>
            </w:tcBorders>
            <w:vAlign w:val="center"/>
          </w:tcPr>
          <w:p w14:paraId="40C7C6D8">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b/>
                <w:i w:val="0"/>
                <w:color w:val="000000"/>
                <w:sz w:val="18"/>
                <w:szCs w:val="18"/>
                <w:highlight w:val="none"/>
                <w:u w:val="none"/>
              </w:rPr>
            </w:pPr>
            <w:r>
              <w:rPr>
                <w:rFonts w:hint="default" w:ascii="Times New Roman" w:hAnsi="Times New Roman" w:eastAsia="宋体" w:cs="Times New Roman"/>
                <w:b/>
                <w:i w:val="0"/>
                <w:color w:val="000000"/>
                <w:kern w:val="0"/>
                <w:sz w:val="18"/>
                <w:szCs w:val="18"/>
                <w:highlight w:val="none"/>
                <w:u w:val="none"/>
                <w:lang w:val="en-US" w:eastAsia="zh-CN" w:bidi="ar"/>
              </w:rPr>
              <w:t>101</w:t>
            </w:r>
          </w:p>
        </w:tc>
        <w:tc>
          <w:tcPr>
            <w:tcW w:w="1576" w:type="dxa"/>
            <w:tcBorders>
              <w:top w:val="single" w:color="000000" w:sz="4" w:space="0"/>
              <w:left w:val="single" w:color="000000" w:sz="4" w:space="0"/>
              <w:bottom w:val="single" w:color="000000" w:sz="4" w:space="0"/>
              <w:right w:val="single" w:color="000000" w:sz="4" w:space="0"/>
            </w:tcBorders>
            <w:vAlign w:val="center"/>
          </w:tcPr>
          <w:p w14:paraId="31083D84">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b/>
                <w:i w:val="0"/>
                <w:color w:val="000000"/>
                <w:sz w:val="18"/>
                <w:szCs w:val="18"/>
                <w:highlight w:val="none"/>
                <w:u w:val="none"/>
              </w:rPr>
            </w:pPr>
            <w:r>
              <w:rPr>
                <w:rFonts w:hint="default" w:ascii="Times New Roman" w:hAnsi="Times New Roman" w:eastAsia="宋体" w:cs="Times New Roman"/>
                <w:b/>
                <w:i w:val="0"/>
                <w:color w:val="000000"/>
                <w:kern w:val="0"/>
                <w:sz w:val="18"/>
                <w:szCs w:val="18"/>
                <w:highlight w:val="none"/>
                <w:u w:val="none"/>
                <w:lang w:val="en-US" w:eastAsia="zh-CN" w:bidi="ar"/>
              </w:rPr>
              <w:t xml:space="preserve">31,804,732.80 </w:t>
            </w:r>
          </w:p>
        </w:tc>
        <w:tc>
          <w:tcPr>
            <w:tcW w:w="1390" w:type="dxa"/>
            <w:tcBorders>
              <w:top w:val="single" w:color="000000" w:sz="4" w:space="0"/>
              <w:left w:val="single" w:color="000000" w:sz="4" w:space="0"/>
              <w:bottom w:val="single" w:color="000000" w:sz="4" w:space="0"/>
              <w:right w:val="single" w:color="000000" w:sz="4" w:space="0"/>
            </w:tcBorders>
            <w:vAlign w:val="center"/>
          </w:tcPr>
          <w:p w14:paraId="564ABE1F">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b/>
                <w:i w:val="0"/>
                <w:color w:val="000000"/>
                <w:sz w:val="18"/>
                <w:szCs w:val="18"/>
                <w:highlight w:val="none"/>
                <w:u w:val="none"/>
              </w:rPr>
            </w:pPr>
            <w:r>
              <w:rPr>
                <w:rFonts w:hint="default" w:ascii="Times New Roman" w:hAnsi="Times New Roman" w:eastAsia="宋体" w:cs="Times New Roman"/>
                <w:b/>
                <w:i w:val="0"/>
                <w:color w:val="000000"/>
                <w:kern w:val="0"/>
                <w:sz w:val="18"/>
                <w:szCs w:val="18"/>
                <w:highlight w:val="none"/>
                <w:u w:val="none"/>
                <w:lang w:val="en-US" w:eastAsia="zh-CN" w:bidi="ar"/>
              </w:rPr>
              <w:t xml:space="preserve">25,157,885.13 </w:t>
            </w:r>
          </w:p>
        </w:tc>
        <w:tc>
          <w:tcPr>
            <w:tcW w:w="1537" w:type="dxa"/>
            <w:tcBorders>
              <w:top w:val="single" w:color="000000" w:sz="4" w:space="0"/>
              <w:left w:val="single" w:color="000000" w:sz="4" w:space="0"/>
              <w:bottom w:val="single" w:color="000000" w:sz="4" w:space="0"/>
              <w:right w:val="single" w:color="000000" w:sz="4" w:space="0"/>
            </w:tcBorders>
            <w:vAlign w:val="center"/>
          </w:tcPr>
          <w:p w14:paraId="0E998372">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b/>
                <w:i w:val="0"/>
                <w:color w:val="000000"/>
                <w:sz w:val="18"/>
                <w:szCs w:val="18"/>
                <w:highlight w:val="none"/>
                <w:u w:val="none"/>
              </w:rPr>
            </w:pPr>
            <w:r>
              <w:rPr>
                <w:rFonts w:hint="default" w:ascii="Times New Roman" w:hAnsi="Times New Roman" w:eastAsia="宋体" w:cs="Times New Roman"/>
                <w:b/>
                <w:i w:val="0"/>
                <w:color w:val="000000"/>
                <w:kern w:val="0"/>
                <w:sz w:val="18"/>
                <w:szCs w:val="18"/>
                <w:highlight w:val="none"/>
                <w:u w:val="none"/>
                <w:lang w:val="en-US" w:eastAsia="zh-CN" w:bidi="ar"/>
              </w:rPr>
              <w:t xml:space="preserve">-8,451,458.12 </w:t>
            </w:r>
          </w:p>
        </w:tc>
        <w:tc>
          <w:tcPr>
            <w:tcW w:w="1496" w:type="dxa"/>
            <w:tcBorders>
              <w:top w:val="single" w:color="000000" w:sz="4" w:space="0"/>
              <w:left w:val="single" w:color="000000" w:sz="4" w:space="0"/>
              <w:bottom w:val="single" w:color="000000" w:sz="4" w:space="0"/>
              <w:right w:val="single" w:color="000000" w:sz="4" w:space="0"/>
            </w:tcBorders>
            <w:vAlign w:val="center"/>
          </w:tcPr>
          <w:p w14:paraId="45E16B65">
            <w:pPr>
              <w:keepNext w:val="0"/>
              <w:keepLines w:val="0"/>
              <w:pageBreakBefore w:val="0"/>
              <w:widowControl/>
              <w:suppressLineNumbers w:val="0"/>
              <w:kinsoku w:val="0"/>
              <w:overflowPunct w:val="0"/>
              <w:topLinePunct w:val="0"/>
              <w:autoSpaceDE/>
              <w:autoSpaceDN/>
              <w:bidi w:val="0"/>
              <w:adjustRightInd/>
              <w:snapToGrid/>
              <w:ind w:left="0" w:leftChars="0"/>
              <w:jc w:val="right"/>
              <w:textAlignment w:val="center"/>
              <w:rPr>
                <w:rFonts w:hint="default" w:ascii="Times New Roman" w:hAnsi="Times New Roman" w:eastAsia="宋体" w:cs="Times New Roman"/>
                <w:b/>
                <w:i w:val="0"/>
                <w:color w:val="000000"/>
                <w:sz w:val="18"/>
                <w:szCs w:val="18"/>
                <w:highlight w:val="none"/>
                <w:u w:val="none"/>
              </w:rPr>
            </w:pPr>
            <w:r>
              <w:rPr>
                <w:rFonts w:hint="default" w:ascii="Times New Roman" w:hAnsi="Times New Roman" w:eastAsia="宋体" w:cs="Times New Roman"/>
                <w:b/>
                <w:i w:val="0"/>
                <w:color w:val="000000"/>
                <w:kern w:val="0"/>
                <w:sz w:val="18"/>
                <w:szCs w:val="18"/>
                <w:highlight w:val="none"/>
                <w:u w:val="none"/>
                <w:lang w:val="en-US" w:eastAsia="zh-CN" w:bidi="ar"/>
              </w:rPr>
              <w:t xml:space="preserve">19,727,027.38 </w:t>
            </w:r>
          </w:p>
        </w:tc>
      </w:tr>
      <w:tr w14:paraId="65B6B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1" w:hRule="atLeast"/>
        </w:trPr>
        <w:tc>
          <w:tcPr>
            <w:tcW w:w="1697" w:type="dxa"/>
            <w:tcBorders>
              <w:top w:val="single" w:color="000000" w:sz="4" w:space="0"/>
              <w:left w:val="single" w:color="000000" w:sz="4" w:space="0"/>
              <w:bottom w:val="single" w:color="000000" w:sz="4" w:space="0"/>
              <w:right w:val="single" w:color="000000" w:sz="4" w:space="0"/>
            </w:tcBorders>
            <w:vAlign w:val="center"/>
          </w:tcPr>
          <w:p w14:paraId="225615C0">
            <w:pPr>
              <w:keepNext w:val="0"/>
              <w:keepLines w:val="0"/>
              <w:pageBreakBefore w:val="0"/>
              <w:widowControl/>
              <w:suppressLineNumbers w:val="0"/>
              <w:kinsoku w:val="0"/>
              <w:overflowPunct w:val="0"/>
              <w:topLinePunct w:val="0"/>
              <w:autoSpaceDE/>
              <w:autoSpaceDN/>
              <w:bidi w:val="0"/>
              <w:adjustRightInd/>
              <w:snapToGrid/>
              <w:ind w:left="0" w:leftChars="0"/>
              <w:jc w:val="left"/>
              <w:textAlignment w:val="center"/>
              <w:rPr>
                <w:rFonts w:hint="default" w:ascii="Times New Roman" w:hAnsi="Times New Roman" w:eastAsia="楷体_GB2312" w:cs="Times New Roman"/>
                <w:b/>
                <w:i w:val="0"/>
                <w:color w:val="000000"/>
                <w:sz w:val="18"/>
                <w:szCs w:val="18"/>
                <w:highlight w:val="none"/>
                <w:u w:val="none"/>
              </w:rPr>
            </w:pPr>
            <w:r>
              <w:rPr>
                <w:rFonts w:hint="default" w:ascii="Times New Roman" w:hAnsi="Times New Roman" w:eastAsia="楷体_GB2312" w:cs="Times New Roman"/>
                <w:b/>
                <w:i w:val="0"/>
                <w:color w:val="000000"/>
                <w:kern w:val="0"/>
                <w:sz w:val="18"/>
                <w:szCs w:val="18"/>
                <w:highlight w:val="none"/>
                <w:u w:val="none"/>
                <w:lang w:val="en-US" w:eastAsia="zh-CN" w:bidi="ar"/>
              </w:rPr>
              <w:t>九、按核定供水量计算的单位成本</w:t>
            </w:r>
          </w:p>
        </w:tc>
        <w:tc>
          <w:tcPr>
            <w:tcW w:w="1178" w:type="dxa"/>
            <w:tcBorders>
              <w:top w:val="single" w:color="000000" w:sz="4" w:space="0"/>
              <w:left w:val="single" w:color="000000" w:sz="4" w:space="0"/>
              <w:bottom w:val="single" w:color="000000" w:sz="4" w:space="0"/>
              <w:right w:val="single" w:color="000000" w:sz="4" w:space="0"/>
            </w:tcBorders>
            <w:vAlign w:val="center"/>
          </w:tcPr>
          <w:p w14:paraId="1C391027">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b/>
                <w:i w:val="0"/>
                <w:color w:val="000000"/>
                <w:sz w:val="18"/>
                <w:szCs w:val="18"/>
                <w:highlight w:val="none"/>
                <w:u w:val="none"/>
              </w:rPr>
            </w:pPr>
            <w:r>
              <w:rPr>
                <w:rFonts w:hint="default" w:ascii="Times New Roman" w:hAnsi="Times New Roman" w:eastAsia="宋体" w:cs="Times New Roman"/>
                <w:b/>
                <w:i w:val="0"/>
                <w:color w:val="000000"/>
                <w:kern w:val="0"/>
                <w:sz w:val="18"/>
                <w:szCs w:val="18"/>
                <w:highlight w:val="none"/>
                <w:u w:val="none"/>
                <w:lang w:val="en-US" w:eastAsia="zh-CN" w:bidi="ar"/>
              </w:rPr>
              <w:t>102=101/7</w:t>
            </w:r>
          </w:p>
        </w:tc>
        <w:tc>
          <w:tcPr>
            <w:tcW w:w="1576" w:type="dxa"/>
            <w:tcBorders>
              <w:top w:val="single" w:color="000000" w:sz="4" w:space="0"/>
              <w:left w:val="single" w:color="000000" w:sz="4" w:space="0"/>
              <w:bottom w:val="single" w:color="000000" w:sz="4" w:space="0"/>
              <w:right w:val="single" w:color="000000" w:sz="4" w:space="0"/>
            </w:tcBorders>
            <w:vAlign w:val="center"/>
          </w:tcPr>
          <w:p w14:paraId="28AC8E45">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b/>
                <w:i w:val="0"/>
                <w:color w:val="000000"/>
                <w:sz w:val="18"/>
                <w:szCs w:val="18"/>
                <w:highlight w:val="none"/>
                <w:u w:val="none"/>
              </w:rPr>
            </w:pPr>
            <w:r>
              <w:rPr>
                <w:rFonts w:hint="default" w:ascii="Times New Roman" w:hAnsi="Times New Roman" w:eastAsia="宋体" w:cs="Times New Roman"/>
                <w:b/>
                <w:i w:val="0"/>
                <w:color w:val="000000"/>
                <w:kern w:val="0"/>
                <w:sz w:val="18"/>
                <w:szCs w:val="18"/>
                <w:highlight w:val="none"/>
                <w:u w:val="none"/>
                <w:lang w:val="en-US" w:eastAsia="zh-CN" w:bidi="ar"/>
              </w:rPr>
              <w:t>2.36</w:t>
            </w:r>
          </w:p>
        </w:tc>
        <w:tc>
          <w:tcPr>
            <w:tcW w:w="1390" w:type="dxa"/>
            <w:tcBorders>
              <w:top w:val="single" w:color="000000" w:sz="4" w:space="0"/>
              <w:left w:val="single" w:color="000000" w:sz="4" w:space="0"/>
              <w:bottom w:val="single" w:color="000000" w:sz="4" w:space="0"/>
              <w:right w:val="single" w:color="000000" w:sz="4" w:space="0"/>
            </w:tcBorders>
            <w:vAlign w:val="center"/>
          </w:tcPr>
          <w:p w14:paraId="4CCE6CFC">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b/>
                <w:i w:val="0"/>
                <w:color w:val="000000"/>
                <w:sz w:val="18"/>
                <w:szCs w:val="18"/>
                <w:highlight w:val="none"/>
                <w:u w:val="none"/>
              </w:rPr>
            </w:pPr>
            <w:r>
              <w:rPr>
                <w:rFonts w:hint="default" w:ascii="Times New Roman" w:hAnsi="Times New Roman" w:eastAsia="宋体" w:cs="Times New Roman"/>
                <w:b/>
                <w:i w:val="0"/>
                <w:color w:val="000000"/>
                <w:kern w:val="0"/>
                <w:sz w:val="18"/>
                <w:szCs w:val="18"/>
                <w:highlight w:val="none"/>
                <w:u w:val="none"/>
                <w:lang w:val="en-US" w:eastAsia="zh-CN" w:bidi="ar"/>
              </w:rPr>
              <w:t>1.93</w:t>
            </w:r>
          </w:p>
        </w:tc>
        <w:tc>
          <w:tcPr>
            <w:tcW w:w="1537" w:type="dxa"/>
            <w:tcBorders>
              <w:top w:val="single" w:color="000000" w:sz="4" w:space="0"/>
              <w:left w:val="single" w:color="000000" w:sz="4" w:space="0"/>
              <w:bottom w:val="single" w:color="000000" w:sz="4" w:space="0"/>
              <w:right w:val="single" w:color="000000" w:sz="4" w:space="0"/>
            </w:tcBorders>
            <w:vAlign w:val="center"/>
          </w:tcPr>
          <w:p w14:paraId="3CB4C4B6">
            <w:pPr>
              <w:keepNext w:val="0"/>
              <w:keepLines w:val="0"/>
              <w:pageBreakBefore w:val="0"/>
              <w:kinsoku w:val="0"/>
              <w:overflowPunct w:val="0"/>
              <w:topLinePunct w:val="0"/>
              <w:autoSpaceDE/>
              <w:autoSpaceDN/>
              <w:bidi w:val="0"/>
              <w:adjustRightInd/>
              <w:snapToGrid/>
              <w:ind w:left="0" w:leftChars="0"/>
              <w:jc w:val="center"/>
              <w:rPr>
                <w:rFonts w:hint="default" w:ascii="Times New Roman" w:hAnsi="Times New Roman" w:eastAsia="宋体" w:cs="Times New Roman"/>
                <w:b/>
                <w:i w:val="0"/>
                <w:color w:val="000000"/>
                <w:sz w:val="18"/>
                <w:szCs w:val="18"/>
                <w:highlight w:val="none"/>
                <w:u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FBD984F">
            <w:pPr>
              <w:keepNext w:val="0"/>
              <w:keepLines w:val="0"/>
              <w:pageBreakBefore w:val="0"/>
              <w:widowControl/>
              <w:suppressLineNumbers w:val="0"/>
              <w:kinsoku w:val="0"/>
              <w:overflowPunct w:val="0"/>
              <w:topLinePunct w:val="0"/>
              <w:autoSpaceDE/>
              <w:autoSpaceDN/>
              <w:bidi w:val="0"/>
              <w:adjustRightInd/>
              <w:snapToGrid/>
              <w:ind w:left="0" w:leftChars="0"/>
              <w:jc w:val="center"/>
              <w:textAlignment w:val="center"/>
              <w:rPr>
                <w:rFonts w:hint="default" w:ascii="Times New Roman" w:hAnsi="Times New Roman" w:eastAsia="宋体" w:cs="Times New Roman"/>
                <w:b/>
                <w:i w:val="0"/>
                <w:color w:val="000000"/>
                <w:sz w:val="18"/>
                <w:szCs w:val="18"/>
                <w:highlight w:val="none"/>
                <w:u w:val="none"/>
              </w:rPr>
            </w:pPr>
            <w:r>
              <w:rPr>
                <w:rFonts w:hint="default" w:ascii="Times New Roman" w:hAnsi="Times New Roman" w:eastAsia="宋体" w:cs="Times New Roman"/>
                <w:b/>
                <w:i w:val="0"/>
                <w:color w:val="000000"/>
                <w:kern w:val="0"/>
                <w:sz w:val="18"/>
                <w:szCs w:val="18"/>
                <w:highlight w:val="none"/>
                <w:u w:val="none"/>
                <w:lang w:val="en-US" w:eastAsia="zh-CN" w:bidi="ar"/>
              </w:rPr>
              <w:t>1.49</w:t>
            </w:r>
          </w:p>
        </w:tc>
      </w:tr>
    </w:tbl>
    <w:p w14:paraId="39E32DA6">
      <w:pPr>
        <w:pStyle w:val="5"/>
        <w:keepNext w:val="0"/>
        <w:keepLines w:val="0"/>
        <w:pageBreakBefore w:val="0"/>
        <w:kinsoku w:val="0"/>
        <w:overflowPunct w:val="0"/>
        <w:topLinePunct w:val="0"/>
        <w:autoSpaceDE/>
        <w:autoSpaceDN/>
        <w:bidi w:val="0"/>
        <w:adjustRightInd/>
        <w:snapToGrid/>
        <w:ind w:left="0" w:leftChars="0"/>
        <w:rPr>
          <w:rFonts w:hint="default" w:ascii="Times New Roman" w:hAnsi="Times New Roman" w:cs="Times New Roman"/>
          <w:highlight w:val="none"/>
          <w:lang w:val="en-US" w:eastAsia="zh-CN"/>
        </w:rPr>
      </w:pPr>
    </w:p>
    <w:p w14:paraId="5BACD7F5">
      <w:pPr>
        <w:keepNext w:val="0"/>
        <w:keepLines w:val="0"/>
        <w:pageBreakBefore w:val="0"/>
        <w:numPr>
          <w:ilvl w:val="0"/>
          <w:numId w:val="0"/>
        </w:numPr>
        <w:kinsoku w:val="0"/>
        <w:wordWrap/>
        <w:overflowPunct w:val="0"/>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highlight w:val="none"/>
          <w:lang w:val="en-US" w:eastAsia="zh-CN"/>
        </w:rPr>
      </w:pPr>
    </w:p>
    <w:p w14:paraId="191478A5">
      <w:pPr>
        <w:keepNext w:val="0"/>
        <w:keepLines w:val="0"/>
        <w:pageBreakBefore w:val="0"/>
        <w:numPr>
          <w:ilvl w:val="0"/>
          <w:numId w:val="0"/>
        </w:numPr>
        <w:kinsoku w:val="0"/>
        <w:wordWrap/>
        <w:overflowPunct w:val="0"/>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highlight w:val="none"/>
          <w:lang w:val="en-US" w:eastAsia="zh-CN"/>
        </w:rPr>
      </w:pPr>
    </w:p>
    <w:p w14:paraId="0D9717C7">
      <w:pPr>
        <w:keepNext w:val="0"/>
        <w:keepLines w:val="0"/>
        <w:pageBreakBefore w:val="0"/>
        <w:numPr>
          <w:ilvl w:val="0"/>
          <w:numId w:val="0"/>
        </w:numPr>
        <w:kinsoku w:val="0"/>
        <w:wordWrap/>
        <w:overflowPunct w:val="0"/>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sz w:val="32"/>
          <w:szCs w:val="32"/>
          <w:highlight w:val="none"/>
          <w:lang w:val="en-US" w:eastAsia="zh-CN"/>
        </w:rPr>
      </w:pPr>
    </w:p>
    <w:p w14:paraId="0B18412E">
      <w:pPr>
        <w:pStyle w:val="2"/>
        <w:keepNext w:val="0"/>
        <w:keepLines w:val="0"/>
        <w:pageBreakBefore w:val="0"/>
        <w:kinsoku w:val="0"/>
        <w:overflowPunct w:val="0"/>
        <w:topLinePunct w:val="0"/>
        <w:autoSpaceDE/>
        <w:autoSpaceDN/>
        <w:bidi w:val="0"/>
        <w:adjustRightInd/>
        <w:snapToGrid/>
        <w:spacing w:before="0" w:after="0" w:line="560" w:lineRule="exact"/>
        <w:ind w:left="0" w:leftChars="0" w:right="0" w:rightChars="0" w:firstLine="640" w:firstLineChars="200"/>
        <w:textAlignment w:val="auto"/>
        <w:rPr>
          <w:rFonts w:hint="default" w:ascii="Times New Roman" w:hAnsi="Times New Roman" w:eastAsia="仿宋_GB2312" w:cs="Times New Roman"/>
          <w:color w:val="000000"/>
          <w:sz w:val="32"/>
          <w:szCs w:val="32"/>
          <w:highlight w:val="none"/>
        </w:rPr>
      </w:pPr>
    </w:p>
    <w:sectPr>
      <w:footerReference r:id="rId4" w:type="first"/>
      <w:footerReference r:id="rId3" w:type="default"/>
      <w:pgSz w:w="11906" w:h="16838"/>
      <w:pgMar w:top="2098" w:right="1531" w:bottom="1984" w:left="1531" w:header="851" w:footer="1587" w:gutter="0"/>
      <w:pgNumType w:fmt="decimal"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1E1AF8E-7FAE-4644-A8E9-9EB82A3DED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embedRegular r:id="rId2" w:fontKey="{AAD83BF6-0332-4AA6-8377-ECB4E3C25F61}"/>
  </w:font>
  <w:font w:name="方正小标宋简体">
    <w:panose1 w:val="02000000000000000000"/>
    <w:charset w:val="86"/>
    <w:family w:val="auto"/>
    <w:pitch w:val="default"/>
    <w:sig w:usb0="00000001" w:usb1="08000000" w:usb2="00000000" w:usb3="00000000" w:csb0="00040000" w:csb1="00000000"/>
    <w:embedRegular r:id="rId3" w:fontKey="{2126BFF2-E4D1-4C7F-AA99-D4EA4191AA7E}"/>
  </w:font>
  <w:font w:name="仿宋_GB2312">
    <w:altName w:val="仿宋"/>
    <w:panose1 w:val="02010609030101010101"/>
    <w:charset w:val="86"/>
    <w:family w:val="auto"/>
    <w:pitch w:val="default"/>
    <w:sig w:usb0="00000000" w:usb1="00000000" w:usb2="00000000" w:usb3="00000000" w:csb0="00040000" w:csb1="00000000"/>
    <w:embedRegular r:id="rId4" w:fontKey="{0B5108E0-BFB4-4A47-A6F7-CB604FDA93D0}"/>
  </w:font>
  <w:font w:name="楷体">
    <w:panose1 w:val="02010609060101010101"/>
    <w:charset w:val="86"/>
    <w:family w:val="auto"/>
    <w:pitch w:val="default"/>
    <w:sig w:usb0="800002BF" w:usb1="38CF7CFA" w:usb2="00000016" w:usb3="00000000" w:csb0="00040001" w:csb1="00000000"/>
    <w:embedRegular r:id="rId5" w:fontKey="{DDA92B20-198F-4ED9-AC08-FFE3FE1D7CAB}"/>
  </w:font>
  <w:font w:name="方正小标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92971">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302385" cy="46736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302385" cy="4673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961031">
                          <w:pPr>
                            <w:pStyle w:val="10"/>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36.8pt;width:102.55pt;mso-position-horizontal:outside;mso-position-horizontal-relative:margin;z-index:251659264;mso-width-relative:page;mso-height-relative:page;" filled="f" stroked="f" coordsize="21600,21600" o:gfxdata="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DDVyLNQAAAAEAQAADwAAAAAAAAABACAAAAAiAAAAZHJzL2Rvd25yZXYu&#10;eG1sUEsBAhQAFAAAAAgAh07iQGuU2zs4AgAAYgQAAA4AAAAAAAAAAQAgAAAAIwEAAGRycy9lMm9E&#10;b2MueG1sUEsFBgAAAAAGAAYAWQEAAM0FAAAAAA==&#10;">
              <v:fill on="f" focussize="0,0"/>
              <v:stroke on="f" weight="0.5pt"/>
              <v:imagedata o:title=""/>
              <o:lock v:ext="edit" aspectratio="f"/>
              <v:textbox inset="0mm,0mm,0mm,0mm">
                <w:txbxContent>
                  <w:p w14:paraId="7B961031">
                    <w:pPr>
                      <w:pStyle w:val="10"/>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9DE95">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4A0E7A">
                          <w:pPr>
                            <w:pStyle w:val="10"/>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34A0E7A">
                    <w:pPr>
                      <w:pStyle w:val="10"/>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4566A5"/>
    <w:multiLevelType w:val="singleLevel"/>
    <w:tmpl w:val="C94566A5"/>
    <w:lvl w:ilvl="0" w:tentative="0">
      <w:start w:val="1"/>
      <w:numFmt w:val="decimal"/>
      <w:pStyle w:val="8"/>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hYTZkNWM2MmE1ZmZlMzEwMjg5MGUxM2IxYmJlZGEifQ=="/>
  </w:docVars>
  <w:rsids>
    <w:rsidRoot w:val="00172A27"/>
    <w:rsid w:val="00011C7C"/>
    <w:rsid w:val="00035DBB"/>
    <w:rsid w:val="000B02A2"/>
    <w:rsid w:val="00104B56"/>
    <w:rsid w:val="00120DE3"/>
    <w:rsid w:val="001D6E91"/>
    <w:rsid w:val="001E64A2"/>
    <w:rsid w:val="00226757"/>
    <w:rsid w:val="002477B1"/>
    <w:rsid w:val="00293B8D"/>
    <w:rsid w:val="002969D4"/>
    <w:rsid w:val="0029776F"/>
    <w:rsid w:val="00343A39"/>
    <w:rsid w:val="003C1700"/>
    <w:rsid w:val="00422439"/>
    <w:rsid w:val="0046709F"/>
    <w:rsid w:val="00473BB0"/>
    <w:rsid w:val="004832AD"/>
    <w:rsid w:val="00523B2E"/>
    <w:rsid w:val="00533129"/>
    <w:rsid w:val="005C2E53"/>
    <w:rsid w:val="0060190A"/>
    <w:rsid w:val="006043FD"/>
    <w:rsid w:val="00610ADB"/>
    <w:rsid w:val="0061742A"/>
    <w:rsid w:val="00680407"/>
    <w:rsid w:val="006966AE"/>
    <w:rsid w:val="006A6A3B"/>
    <w:rsid w:val="006D30B2"/>
    <w:rsid w:val="006D79FE"/>
    <w:rsid w:val="006E26B1"/>
    <w:rsid w:val="00771E84"/>
    <w:rsid w:val="007F162B"/>
    <w:rsid w:val="00810B6B"/>
    <w:rsid w:val="008F6463"/>
    <w:rsid w:val="00985B31"/>
    <w:rsid w:val="009A0F0A"/>
    <w:rsid w:val="00A077D6"/>
    <w:rsid w:val="00A61512"/>
    <w:rsid w:val="00A619DC"/>
    <w:rsid w:val="00A772A0"/>
    <w:rsid w:val="00AB44DD"/>
    <w:rsid w:val="00B822A1"/>
    <w:rsid w:val="00BC174B"/>
    <w:rsid w:val="00BD363A"/>
    <w:rsid w:val="00BE00D3"/>
    <w:rsid w:val="00C134A6"/>
    <w:rsid w:val="00CA30A3"/>
    <w:rsid w:val="00CC34C3"/>
    <w:rsid w:val="00CC5255"/>
    <w:rsid w:val="00CC74ED"/>
    <w:rsid w:val="00D815CC"/>
    <w:rsid w:val="00DF1E8C"/>
    <w:rsid w:val="00E0682F"/>
    <w:rsid w:val="00EA3664"/>
    <w:rsid w:val="00EB270E"/>
    <w:rsid w:val="00ED0BBF"/>
    <w:rsid w:val="00EF1326"/>
    <w:rsid w:val="00F20F46"/>
    <w:rsid w:val="00F914FF"/>
    <w:rsid w:val="00F95E95"/>
    <w:rsid w:val="00F970F9"/>
    <w:rsid w:val="01127EA3"/>
    <w:rsid w:val="0147233A"/>
    <w:rsid w:val="01481D34"/>
    <w:rsid w:val="01775D92"/>
    <w:rsid w:val="018539FC"/>
    <w:rsid w:val="01A90BF8"/>
    <w:rsid w:val="01B366E3"/>
    <w:rsid w:val="01CF32DE"/>
    <w:rsid w:val="020C4532"/>
    <w:rsid w:val="02AE7A05"/>
    <w:rsid w:val="02B14433"/>
    <w:rsid w:val="02B96163"/>
    <w:rsid w:val="02D537AE"/>
    <w:rsid w:val="02F2439F"/>
    <w:rsid w:val="031956CA"/>
    <w:rsid w:val="036410B2"/>
    <w:rsid w:val="03B67C84"/>
    <w:rsid w:val="03DA58A5"/>
    <w:rsid w:val="03F624CA"/>
    <w:rsid w:val="04014038"/>
    <w:rsid w:val="04236E98"/>
    <w:rsid w:val="043324F2"/>
    <w:rsid w:val="04762B77"/>
    <w:rsid w:val="04845307"/>
    <w:rsid w:val="04B40EBE"/>
    <w:rsid w:val="04CE4065"/>
    <w:rsid w:val="04E66455"/>
    <w:rsid w:val="04EC115F"/>
    <w:rsid w:val="051B0EF3"/>
    <w:rsid w:val="05425AA9"/>
    <w:rsid w:val="05686195"/>
    <w:rsid w:val="05875FD4"/>
    <w:rsid w:val="05BF1020"/>
    <w:rsid w:val="061A5DD2"/>
    <w:rsid w:val="069053C2"/>
    <w:rsid w:val="07271AAF"/>
    <w:rsid w:val="072A7934"/>
    <w:rsid w:val="07917DC7"/>
    <w:rsid w:val="07AA2703"/>
    <w:rsid w:val="07B31F7C"/>
    <w:rsid w:val="08052A18"/>
    <w:rsid w:val="081663E0"/>
    <w:rsid w:val="083E61DE"/>
    <w:rsid w:val="085B1D6F"/>
    <w:rsid w:val="085C6C64"/>
    <w:rsid w:val="08744BDF"/>
    <w:rsid w:val="08C521F3"/>
    <w:rsid w:val="08CB3C17"/>
    <w:rsid w:val="090146C5"/>
    <w:rsid w:val="0913264A"/>
    <w:rsid w:val="091F4E50"/>
    <w:rsid w:val="094E0C55"/>
    <w:rsid w:val="09A33CDA"/>
    <w:rsid w:val="09BD6B8A"/>
    <w:rsid w:val="09D07D61"/>
    <w:rsid w:val="09E21F9C"/>
    <w:rsid w:val="0A03614A"/>
    <w:rsid w:val="0A33418A"/>
    <w:rsid w:val="0A611175"/>
    <w:rsid w:val="0AE869AC"/>
    <w:rsid w:val="0AEE6ECB"/>
    <w:rsid w:val="0AFA761E"/>
    <w:rsid w:val="0B0A5387"/>
    <w:rsid w:val="0B187AA4"/>
    <w:rsid w:val="0B2F1F59"/>
    <w:rsid w:val="0B3B2028"/>
    <w:rsid w:val="0B3F0398"/>
    <w:rsid w:val="0C1E10EA"/>
    <w:rsid w:val="0C2235B1"/>
    <w:rsid w:val="0C67399E"/>
    <w:rsid w:val="0C876028"/>
    <w:rsid w:val="0CE319AC"/>
    <w:rsid w:val="0CFC2B6C"/>
    <w:rsid w:val="0D775E34"/>
    <w:rsid w:val="0E030175"/>
    <w:rsid w:val="0E3E3CC5"/>
    <w:rsid w:val="0E417236"/>
    <w:rsid w:val="0EBC3998"/>
    <w:rsid w:val="0EC95C85"/>
    <w:rsid w:val="0EDC23AC"/>
    <w:rsid w:val="0F277D63"/>
    <w:rsid w:val="0F580DB7"/>
    <w:rsid w:val="0F602440"/>
    <w:rsid w:val="0F62605E"/>
    <w:rsid w:val="0F6815DE"/>
    <w:rsid w:val="0FB41002"/>
    <w:rsid w:val="0FC305C2"/>
    <w:rsid w:val="10264A11"/>
    <w:rsid w:val="10977EB3"/>
    <w:rsid w:val="10A06571"/>
    <w:rsid w:val="10A7033F"/>
    <w:rsid w:val="10AA73F4"/>
    <w:rsid w:val="10BB34AE"/>
    <w:rsid w:val="11652227"/>
    <w:rsid w:val="116E6670"/>
    <w:rsid w:val="119C011A"/>
    <w:rsid w:val="11E73108"/>
    <w:rsid w:val="122F3D6C"/>
    <w:rsid w:val="12355F61"/>
    <w:rsid w:val="125F71B9"/>
    <w:rsid w:val="12A0609A"/>
    <w:rsid w:val="12F00982"/>
    <w:rsid w:val="12F4760E"/>
    <w:rsid w:val="130761CF"/>
    <w:rsid w:val="133D454B"/>
    <w:rsid w:val="136300FF"/>
    <w:rsid w:val="137150A6"/>
    <w:rsid w:val="138C0F6C"/>
    <w:rsid w:val="13902259"/>
    <w:rsid w:val="139927DA"/>
    <w:rsid w:val="139A4BF2"/>
    <w:rsid w:val="13C609E5"/>
    <w:rsid w:val="13D73D7F"/>
    <w:rsid w:val="140B289C"/>
    <w:rsid w:val="140C777B"/>
    <w:rsid w:val="140D2C5C"/>
    <w:rsid w:val="1413785F"/>
    <w:rsid w:val="145E04F8"/>
    <w:rsid w:val="146B5B78"/>
    <w:rsid w:val="14F168A1"/>
    <w:rsid w:val="1514685A"/>
    <w:rsid w:val="15453FE2"/>
    <w:rsid w:val="15565E75"/>
    <w:rsid w:val="15B56C35"/>
    <w:rsid w:val="15FC4458"/>
    <w:rsid w:val="1678175E"/>
    <w:rsid w:val="16C454C7"/>
    <w:rsid w:val="16CB4564"/>
    <w:rsid w:val="16D845BF"/>
    <w:rsid w:val="16EA1D81"/>
    <w:rsid w:val="17167DE7"/>
    <w:rsid w:val="171750B3"/>
    <w:rsid w:val="17413C3B"/>
    <w:rsid w:val="174725AA"/>
    <w:rsid w:val="175400B6"/>
    <w:rsid w:val="177B01C9"/>
    <w:rsid w:val="17953714"/>
    <w:rsid w:val="17A003E5"/>
    <w:rsid w:val="17A032FB"/>
    <w:rsid w:val="182E6B59"/>
    <w:rsid w:val="18477C1A"/>
    <w:rsid w:val="1890511D"/>
    <w:rsid w:val="189222F9"/>
    <w:rsid w:val="18D77E38"/>
    <w:rsid w:val="19042F18"/>
    <w:rsid w:val="19862183"/>
    <w:rsid w:val="199E09A7"/>
    <w:rsid w:val="19CA4E1E"/>
    <w:rsid w:val="19D25538"/>
    <w:rsid w:val="19D52AC7"/>
    <w:rsid w:val="1A7E6E6E"/>
    <w:rsid w:val="1A7F5449"/>
    <w:rsid w:val="1AD52E36"/>
    <w:rsid w:val="1AF07B33"/>
    <w:rsid w:val="1B1A0B52"/>
    <w:rsid w:val="1B2A2D0C"/>
    <w:rsid w:val="1B7462C0"/>
    <w:rsid w:val="1B9A5BC5"/>
    <w:rsid w:val="1BA17641"/>
    <w:rsid w:val="1BC56883"/>
    <w:rsid w:val="1BED18EA"/>
    <w:rsid w:val="1C035049"/>
    <w:rsid w:val="1C5B3C94"/>
    <w:rsid w:val="1C9D1C70"/>
    <w:rsid w:val="1D0B1216"/>
    <w:rsid w:val="1D260292"/>
    <w:rsid w:val="1D3C3AC6"/>
    <w:rsid w:val="1DB57E53"/>
    <w:rsid w:val="1E027655"/>
    <w:rsid w:val="1E357834"/>
    <w:rsid w:val="1E707ECB"/>
    <w:rsid w:val="1E7C190F"/>
    <w:rsid w:val="1E845724"/>
    <w:rsid w:val="1E9A1890"/>
    <w:rsid w:val="1ED5252A"/>
    <w:rsid w:val="1EEF24A2"/>
    <w:rsid w:val="1F762903"/>
    <w:rsid w:val="1FBC2107"/>
    <w:rsid w:val="200B20BA"/>
    <w:rsid w:val="200F54C2"/>
    <w:rsid w:val="201C253C"/>
    <w:rsid w:val="204D1910"/>
    <w:rsid w:val="20FC3C98"/>
    <w:rsid w:val="211C2B0A"/>
    <w:rsid w:val="214E052A"/>
    <w:rsid w:val="21BE644F"/>
    <w:rsid w:val="21F26040"/>
    <w:rsid w:val="21F7620D"/>
    <w:rsid w:val="22053438"/>
    <w:rsid w:val="220F17A9"/>
    <w:rsid w:val="22160FBF"/>
    <w:rsid w:val="2256040E"/>
    <w:rsid w:val="22737548"/>
    <w:rsid w:val="22D514F3"/>
    <w:rsid w:val="22D95913"/>
    <w:rsid w:val="22F70855"/>
    <w:rsid w:val="231352C9"/>
    <w:rsid w:val="235123F1"/>
    <w:rsid w:val="2375500B"/>
    <w:rsid w:val="237A454B"/>
    <w:rsid w:val="23892E3B"/>
    <w:rsid w:val="23DC45EB"/>
    <w:rsid w:val="23E40A13"/>
    <w:rsid w:val="24827190"/>
    <w:rsid w:val="24CD3DC9"/>
    <w:rsid w:val="25201F1F"/>
    <w:rsid w:val="256E1EED"/>
    <w:rsid w:val="25C647B4"/>
    <w:rsid w:val="25D3089B"/>
    <w:rsid w:val="26135C90"/>
    <w:rsid w:val="261F633A"/>
    <w:rsid w:val="264B6157"/>
    <w:rsid w:val="26786409"/>
    <w:rsid w:val="2687208A"/>
    <w:rsid w:val="2724267D"/>
    <w:rsid w:val="277C40ED"/>
    <w:rsid w:val="27F7209B"/>
    <w:rsid w:val="28192C53"/>
    <w:rsid w:val="283864F0"/>
    <w:rsid w:val="286133E5"/>
    <w:rsid w:val="286C5444"/>
    <w:rsid w:val="28754330"/>
    <w:rsid w:val="287E1436"/>
    <w:rsid w:val="28A92EE3"/>
    <w:rsid w:val="28C44BAE"/>
    <w:rsid w:val="28DD3264"/>
    <w:rsid w:val="292C0328"/>
    <w:rsid w:val="298D752F"/>
    <w:rsid w:val="298F7BA4"/>
    <w:rsid w:val="29B21DAE"/>
    <w:rsid w:val="2A0C3204"/>
    <w:rsid w:val="2A2C6C70"/>
    <w:rsid w:val="2A870BE2"/>
    <w:rsid w:val="2AF7727E"/>
    <w:rsid w:val="2B451BFF"/>
    <w:rsid w:val="2BBB7068"/>
    <w:rsid w:val="2BC10A0C"/>
    <w:rsid w:val="2BE1152A"/>
    <w:rsid w:val="2C097269"/>
    <w:rsid w:val="2C1E78EF"/>
    <w:rsid w:val="2C6505D6"/>
    <w:rsid w:val="2C68751C"/>
    <w:rsid w:val="2C9C632F"/>
    <w:rsid w:val="2CB70C0B"/>
    <w:rsid w:val="2D1265F1"/>
    <w:rsid w:val="2D213118"/>
    <w:rsid w:val="2DBB219A"/>
    <w:rsid w:val="2DDE64D3"/>
    <w:rsid w:val="2E141EF5"/>
    <w:rsid w:val="2E3D31FA"/>
    <w:rsid w:val="2F0A5B4E"/>
    <w:rsid w:val="2F240D25"/>
    <w:rsid w:val="2F6717B0"/>
    <w:rsid w:val="2F8C7B03"/>
    <w:rsid w:val="2FD933F6"/>
    <w:rsid w:val="30122C0D"/>
    <w:rsid w:val="30B1033A"/>
    <w:rsid w:val="30D55D92"/>
    <w:rsid w:val="30E11910"/>
    <w:rsid w:val="30F372B9"/>
    <w:rsid w:val="310B34F6"/>
    <w:rsid w:val="31226852"/>
    <w:rsid w:val="315265E8"/>
    <w:rsid w:val="3187194F"/>
    <w:rsid w:val="3197798E"/>
    <w:rsid w:val="31DE5C91"/>
    <w:rsid w:val="32106030"/>
    <w:rsid w:val="328C4750"/>
    <w:rsid w:val="32A45F3D"/>
    <w:rsid w:val="32F12926"/>
    <w:rsid w:val="332724F3"/>
    <w:rsid w:val="34273EF8"/>
    <w:rsid w:val="3449704A"/>
    <w:rsid w:val="34B65D00"/>
    <w:rsid w:val="34C2685D"/>
    <w:rsid w:val="34E310DB"/>
    <w:rsid w:val="34E4277A"/>
    <w:rsid w:val="35016389"/>
    <w:rsid w:val="350E489B"/>
    <w:rsid w:val="35764023"/>
    <w:rsid w:val="35830A24"/>
    <w:rsid w:val="35B46497"/>
    <w:rsid w:val="35FB4939"/>
    <w:rsid w:val="3637562F"/>
    <w:rsid w:val="36442B8D"/>
    <w:rsid w:val="3651187E"/>
    <w:rsid w:val="36B6203C"/>
    <w:rsid w:val="372A47FD"/>
    <w:rsid w:val="376726A4"/>
    <w:rsid w:val="379C5435"/>
    <w:rsid w:val="37E1109A"/>
    <w:rsid w:val="37FC6E0E"/>
    <w:rsid w:val="382C564D"/>
    <w:rsid w:val="383A7F2D"/>
    <w:rsid w:val="38D572FA"/>
    <w:rsid w:val="38D822A2"/>
    <w:rsid w:val="39496A1F"/>
    <w:rsid w:val="39990857"/>
    <w:rsid w:val="39FC4EC6"/>
    <w:rsid w:val="3A6229CC"/>
    <w:rsid w:val="3ABF3C92"/>
    <w:rsid w:val="3AC5486D"/>
    <w:rsid w:val="3AE82781"/>
    <w:rsid w:val="3B1358DE"/>
    <w:rsid w:val="3B1A28AA"/>
    <w:rsid w:val="3B515A92"/>
    <w:rsid w:val="3C291261"/>
    <w:rsid w:val="3C614E81"/>
    <w:rsid w:val="3C6C37AC"/>
    <w:rsid w:val="3CA5038D"/>
    <w:rsid w:val="3CAF5EFD"/>
    <w:rsid w:val="3D107F08"/>
    <w:rsid w:val="3D3144C1"/>
    <w:rsid w:val="3DBB19E2"/>
    <w:rsid w:val="3DC00C5F"/>
    <w:rsid w:val="3DCC459A"/>
    <w:rsid w:val="3DF046C2"/>
    <w:rsid w:val="3E642A25"/>
    <w:rsid w:val="3E6620DF"/>
    <w:rsid w:val="3E6D2593"/>
    <w:rsid w:val="3E74520E"/>
    <w:rsid w:val="3E795BE9"/>
    <w:rsid w:val="3EB2553E"/>
    <w:rsid w:val="3EB35F26"/>
    <w:rsid w:val="3EBD0735"/>
    <w:rsid w:val="3F0B4C4E"/>
    <w:rsid w:val="3F1E5690"/>
    <w:rsid w:val="3F38418B"/>
    <w:rsid w:val="3F3911D5"/>
    <w:rsid w:val="3F634A8A"/>
    <w:rsid w:val="3FAA37AC"/>
    <w:rsid w:val="3FB86B84"/>
    <w:rsid w:val="3FF94573"/>
    <w:rsid w:val="40610FCA"/>
    <w:rsid w:val="407C4CE2"/>
    <w:rsid w:val="40CD665F"/>
    <w:rsid w:val="410A3129"/>
    <w:rsid w:val="411276CB"/>
    <w:rsid w:val="416674D6"/>
    <w:rsid w:val="41856DDD"/>
    <w:rsid w:val="41AF0C46"/>
    <w:rsid w:val="41C947F6"/>
    <w:rsid w:val="41CA446D"/>
    <w:rsid w:val="41FC3F8B"/>
    <w:rsid w:val="420F4A55"/>
    <w:rsid w:val="430F41F5"/>
    <w:rsid w:val="43266D4F"/>
    <w:rsid w:val="4350137A"/>
    <w:rsid w:val="43BE60D5"/>
    <w:rsid w:val="44653DF1"/>
    <w:rsid w:val="448D14FC"/>
    <w:rsid w:val="448E0D9E"/>
    <w:rsid w:val="44965CD9"/>
    <w:rsid w:val="44B063C2"/>
    <w:rsid w:val="44CA1EDE"/>
    <w:rsid w:val="44DE117D"/>
    <w:rsid w:val="44FC3D39"/>
    <w:rsid w:val="451515EC"/>
    <w:rsid w:val="4525738E"/>
    <w:rsid w:val="45442C68"/>
    <w:rsid w:val="45670FA7"/>
    <w:rsid w:val="456C74D2"/>
    <w:rsid w:val="45784E5D"/>
    <w:rsid w:val="45DB3714"/>
    <w:rsid w:val="45F720B3"/>
    <w:rsid w:val="465E53CB"/>
    <w:rsid w:val="466B47E8"/>
    <w:rsid w:val="471C7401"/>
    <w:rsid w:val="48286D9E"/>
    <w:rsid w:val="493F2B52"/>
    <w:rsid w:val="49B55F23"/>
    <w:rsid w:val="49C54799"/>
    <w:rsid w:val="4A730277"/>
    <w:rsid w:val="4A8F0E29"/>
    <w:rsid w:val="4AD05ED9"/>
    <w:rsid w:val="4B0056A3"/>
    <w:rsid w:val="4B024463"/>
    <w:rsid w:val="4B805F0C"/>
    <w:rsid w:val="4C122730"/>
    <w:rsid w:val="4C4C22F4"/>
    <w:rsid w:val="4CC11105"/>
    <w:rsid w:val="4CF21715"/>
    <w:rsid w:val="4D016031"/>
    <w:rsid w:val="4D550108"/>
    <w:rsid w:val="4D981DA3"/>
    <w:rsid w:val="4DA42E3E"/>
    <w:rsid w:val="4DB141AE"/>
    <w:rsid w:val="4DFA7839"/>
    <w:rsid w:val="4E0C0B38"/>
    <w:rsid w:val="4E143B1F"/>
    <w:rsid w:val="4E2C6E58"/>
    <w:rsid w:val="4E704ACE"/>
    <w:rsid w:val="4E726AD2"/>
    <w:rsid w:val="4E981C65"/>
    <w:rsid w:val="4EAF0724"/>
    <w:rsid w:val="4F1C7882"/>
    <w:rsid w:val="4F8B6CD7"/>
    <w:rsid w:val="4FC71102"/>
    <w:rsid w:val="4FD6694D"/>
    <w:rsid w:val="50067498"/>
    <w:rsid w:val="504069BE"/>
    <w:rsid w:val="504F29DB"/>
    <w:rsid w:val="50576101"/>
    <w:rsid w:val="50A4422D"/>
    <w:rsid w:val="5139564B"/>
    <w:rsid w:val="51582158"/>
    <w:rsid w:val="51980FE5"/>
    <w:rsid w:val="51B66C9C"/>
    <w:rsid w:val="51FB4277"/>
    <w:rsid w:val="521E3D05"/>
    <w:rsid w:val="52251EF7"/>
    <w:rsid w:val="525A06A3"/>
    <w:rsid w:val="526A34A5"/>
    <w:rsid w:val="52BC7EFB"/>
    <w:rsid w:val="52C57F77"/>
    <w:rsid w:val="52D5298B"/>
    <w:rsid w:val="52F71DC3"/>
    <w:rsid w:val="530D4FE1"/>
    <w:rsid w:val="532F4F57"/>
    <w:rsid w:val="533331D7"/>
    <w:rsid w:val="53556239"/>
    <w:rsid w:val="53605111"/>
    <w:rsid w:val="536A2433"/>
    <w:rsid w:val="537D0C5D"/>
    <w:rsid w:val="54192921"/>
    <w:rsid w:val="543F180E"/>
    <w:rsid w:val="54AE796B"/>
    <w:rsid w:val="54B5473E"/>
    <w:rsid w:val="54CF4DC4"/>
    <w:rsid w:val="553C25AA"/>
    <w:rsid w:val="555239AF"/>
    <w:rsid w:val="55B862B4"/>
    <w:rsid w:val="55D11F9A"/>
    <w:rsid w:val="56081EB5"/>
    <w:rsid w:val="56170651"/>
    <w:rsid w:val="56736C2D"/>
    <w:rsid w:val="56810854"/>
    <w:rsid w:val="568619E8"/>
    <w:rsid w:val="569B3163"/>
    <w:rsid w:val="56BF5108"/>
    <w:rsid w:val="576105AC"/>
    <w:rsid w:val="576E0428"/>
    <w:rsid w:val="57AE1C2C"/>
    <w:rsid w:val="57DA71F2"/>
    <w:rsid w:val="57E06191"/>
    <w:rsid w:val="582D4BED"/>
    <w:rsid w:val="58313520"/>
    <w:rsid w:val="58440FB0"/>
    <w:rsid w:val="588B7E4F"/>
    <w:rsid w:val="58C5187B"/>
    <w:rsid w:val="58FE4D0E"/>
    <w:rsid w:val="591946E0"/>
    <w:rsid w:val="596D2336"/>
    <w:rsid w:val="59E804D8"/>
    <w:rsid w:val="59EE16C8"/>
    <w:rsid w:val="59F96409"/>
    <w:rsid w:val="5A1074F0"/>
    <w:rsid w:val="5A4F6CB4"/>
    <w:rsid w:val="5A5F25C6"/>
    <w:rsid w:val="5A9F1648"/>
    <w:rsid w:val="5ADE0804"/>
    <w:rsid w:val="5AF415F4"/>
    <w:rsid w:val="5B4662AA"/>
    <w:rsid w:val="5B5E7772"/>
    <w:rsid w:val="5BA5367F"/>
    <w:rsid w:val="5BD8265E"/>
    <w:rsid w:val="5C032D84"/>
    <w:rsid w:val="5C0C22DA"/>
    <w:rsid w:val="5C763BF7"/>
    <w:rsid w:val="5CAF6585"/>
    <w:rsid w:val="5D6D4FFA"/>
    <w:rsid w:val="5D9D64BC"/>
    <w:rsid w:val="5DB43BC6"/>
    <w:rsid w:val="5DBA2011"/>
    <w:rsid w:val="5DCA3C62"/>
    <w:rsid w:val="5EA20CD3"/>
    <w:rsid w:val="5EA821D0"/>
    <w:rsid w:val="5ECA3D86"/>
    <w:rsid w:val="5EDE0BA9"/>
    <w:rsid w:val="5F0E2105"/>
    <w:rsid w:val="5F814E2B"/>
    <w:rsid w:val="5F840C8E"/>
    <w:rsid w:val="5FCD3B2E"/>
    <w:rsid w:val="5FDC3910"/>
    <w:rsid w:val="602F76C2"/>
    <w:rsid w:val="603F47F0"/>
    <w:rsid w:val="60445FEA"/>
    <w:rsid w:val="60636383"/>
    <w:rsid w:val="60B31F52"/>
    <w:rsid w:val="60C5431B"/>
    <w:rsid w:val="60C56EFB"/>
    <w:rsid w:val="60DF163B"/>
    <w:rsid w:val="60EB7328"/>
    <w:rsid w:val="610A7C04"/>
    <w:rsid w:val="61255724"/>
    <w:rsid w:val="61657E94"/>
    <w:rsid w:val="617927BB"/>
    <w:rsid w:val="617D0302"/>
    <w:rsid w:val="619056D4"/>
    <w:rsid w:val="61AF6B83"/>
    <w:rsid w:val="61BA0BA8"/>
    <w:rsid w:val="61BE3D80"/>
    <w:rsid w:val="61C61467"/>
    <w:rsid w:val="61D76EE6"/>
    <w:rsid w:val="620143A4"/>
    <w:rsid w:val="62257E1F"/>
    <w:rsid w:val="626C7E23"/>
    <w:rsid w:val="626F711E"/>
    <w:rsid w:val="627F5F8F"/>
    <w:rsid w:val="635E011A"/>
    <w:rsid w:val="637C673E"/>
    <w:rsid w:val="63862972"/>
    <w:rsid w:val="63DD70A0"/>
    <w:rsid w:val="63E63410"/>
    <w:rsid w:val="64721B7D"/>
    <w:rsid w:val="64822B3B"/>
    <w:rsid w:val="64925AD6"/>
    <w:rsid w:val="64A67B9A"/>
    <w:rsid w:val="64AA3DCA"/>
    <w:rsid w:val="64AC343A"/>
    <w:rsid w:val="64D84F31"/>
    <w:rsid w:val="64E679F8"/>
    <w:rsid w:val="65090901"/>
    <w:rsid w:val="652E351C"/>
    <w:rsid w:val="65336B39"/>
    <w:rsid w:val="653F0845"/>
    <w:rsid w:val="655558B2"/>
    <w:rsid w:val="65631784"/>
    <w:rsid w:val="65A417D5"/>
    <w:rsid w:val="65D058B7"/>
    <w:rsid w:val="667A6730"/>
    <w:rsid w:val="668B6CD7"/>
    <w:rsid w:val="675719F2"/>
    <w:rsid w:val="67852F40"/>
    <w:rsid w:val="679B27BC"/>
    <w:rsid w:val="67E4235D"/>
    <w:rsid w:val="68324E76"/>
    <w:rsid w:val="68727990"/>
    <w:rsid w:val="68C2289B"/>
    <w:rsid w:val="68C77741"/>
    <w:rsid w:val="68C90C3E"/>
    <w:rsid w:val="68CF57E0"/>
    <w:rsid w:val="68F14EE7"/>
    <w:rsid w:val="695D703F"/>
    <w:rsid w:val="69711195"/>
    <w:rsid w:val="69CA4C6F"/>
    <w:rsid w:val="69D00DEB"/>
    <w:rsid w:val="6A53235C"/>
    <w:rsid w:val="6A59386D"/>
    <w:rsid w:val="6A9A3CE0"/>
    <w:rsid w:val="6ABD05BA"/>
    <w:rsid w:val="6B600A74"/>
    <w:rsid w:val="6B7A0F65"/>
    <w:rsid w:val="6BFD0236"/>
    <w:rsid w:val="6C05400C"/>
    <w:rsid w:val="6C412F0B"/>
    <w:rsid w:val="6C9B2D51"/>
    <w:rsid w:val="6CAD726E"/>
    <w:rsid w:val="6CE4765B"/>
    <w:rsid w:val="6D0777B6"/>
    <w:rsid w:val="6D2E1FE6"/>
    <w:rsid w:val="6D401DE3"/>
    <w:rsid w:val="6D8141AA"/>
    <w:rsid w:val="6DA2484C"/>
    <w:rsid w:val="6E1C5978"/>
    <w:rsid w:val="6EEE1089"/>
    <w:rsid w:val="6F3E6218"/>
    <w:rsid w:val="6F621680"/>
    <w:rsid w:val="700864B1"/>
    <w:rsid w:val="700A75D8"/>
    <w:rsid w:val="707B2A29"/>
    <w:rsid w:val="710547BD"/>
    <w:rsid w:val="71063344"/>
    <w:rsid w:val="71265794"/>
    <w:rsid w:val="71381023"/>
    <w:rsid w:val="7169742F"/>
    <w:rsid w:val="71E76CD1"/>
    <w:rsid w:val="723F39EF"/>
    <w:rsid w:val="72A07E2E"/>
    <w:rsid w:val="72EE031E"/>
    <w:rsid w:val="7326589E"/>
    <w:rsid w:val="734E42CE"/>
    <w:rsid w:val="738F5872"/>
    <w:rsid w:val="73A82F20"/>
    <w:rsid w:val="73C93E8A"/>
    <w:rsid w:val="73D7302E"/>
    <w:rsid w:val="742F69E0"/>
    <w:rsid w:val="75091767"/>
    <w:rsid w:val="751029E3"/>
    <w:rsid w:val="75526B58"/>
    <w:rsid w:val="75B74C0D"/>
    <w:rsid w:val="76183481"/>
    <w:rsid w:val="764010A6"/>
    <w:rsid w:val="76A27CD8"/>
    <w:rsid w:val="76CE1AC4"/>
    <w:rsid w:val="76FE0619"/>
    <w:rsid w:val="778373FB"/>
    <w:rsid w:val="77962D17"/>
    <w:rsid w:val="78387840"/>
    <w:rsid w:val="785F36C6"/>
    <w:rsid w:val="789D08B7"/>
    <w:rsid w:val="78BC07F9"/>
    <w:rsid w:val="78F43D5D"/>
    <w:rsid w:val="78F87A16"/>
    <w:rsid w:val="798412AA"/>
    <w:rsid w:val="7995549D"/>
    <w:rsid w:val="799B1DF6"/>
    <w:rsid w:val="799C0CD4"/>
    <w:rsid w:val="79AF73F4"/>
    <w:rsid w:val="79BA4A67"/>
    <w:rsid w:val="79BE0B6E"/>
    <w:rsid w:val="79DB195D"/>
    <w:rsid w:val="79DD09BA"/>
    <w:rsid w:val="7A43643E"/>
    <w:rsid w:val="7A445100"/>
    <w:rsid w:val="7A6B469E"/>
    <w:rsid w:val="7A70182E"/>
    <w:rsid w:val="7ABE4938"/>
    <w:rsid w:val="7AC414B0"/>
    <w:rsid w:val="7AD973D3"/>
    <w:rsid w:val="7B2A40D3"/>
    <w:rsid w:val="7B510AEB"/>
    <w:rsid w:val="7B8A691F"/>
    <w:rsid w:val="7BCA6E36"/>
    <w:rsid w:val="7BDD6C1E"/>
    <w:rsid w:val="7C1E377B"/>
    <w:rsid w:val="7CF44C31"/>
    <w:rsid w:val="7D2F3035"/>
    <w:rsid w:val="7D7D24DC"/>
    <w:rsid w:val="7DC66335"/>
    <w:rsid w:val="7DD13782"/>
    <w:rsid w:val="7E5863D6"/>
    <w:rsid w:val="7E5D1248"/>
    <w:rsid w:val="7E7A711F"/>
    <w:rsid w:val="7E924469"/>
    <w:rsid w:val="7EB843F5"/>
    <w:rsid w:val="7EBC7738"/>
    <w:rsid w:val="7F462487"/>
    <w:rsid w:val="7F634751"/>
    <w:rsid w:val="7F6958DF"/>
    <w:rsid w:val="7FAE0AB6"/>
    <w:rsid w:val="7FEC5D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7" w:semiHidden="0" w:name="heading 1"/>
    <w:lsdException w:qFormat="1" w:uiPriority="9" w:name="heading 2"/>
    <w:lsdException w:qFormat="1" w:uiPriority="9" w:name="heading 3"/>
    <w:lsdException w:qFormat="1" w:unhideWhenUsed="0" w:uiPriority="1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semiHidden="0"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7"/>
    <w:pPr>
      <w:jc w:val="both"/>
      <w:outlineLvl w:val="0"/>
    </w:pPr>
    <w:rPr>
      <w:rFonts w:ascii="Malgun Gothic" w:hAnsi="Malgun Gothic" w:eastAsia="Malgun Gothic" w:cs="Times New Roman"/>
      <w:w w:val="100"/>
      <w:sz w:val="28"/>
      <w:szCs w:val="28"/>
      <w:shd w:val="clear" w:color="auto" w:fill="auto"/>
    </w:rPr>
  </w:style>
  <w:style w:type="paragraph" w:styleId="4">
    <w:name w:val="heading 4"/>
    <w:basedOn w:val="1"/>
    <w:next w:val="1"/>
    <w:autoRedefine/>
    <w:qFormat/>
    <w:uiPriority w:val="10"/>
    <w:pPr>
      <w:ind w:left="1200" w:hanging="400"/>
      <w:jc w:val="both"/>
      <w:outlineLvl w:val="3"/>
    </w:pPr>
    <w:rPr>
      <w:rFonts w:ascii="Malgun Gothic" w:hAnsi="Malgun Gothic" w:eastAsia="Malgun Gothic" w:cs="Times New Roman"/>
      <w:b/>
      <w:w w:val="100"/>
      <w:sz w:val="21"/>
      <w:szCs w:val="21"/>
      <w:shd w:val="clear" w:color="auto" w:fill="auto"/>
    </w:rPr>
  </w:style>
  <w:style w:type="character" w:default="1" w:styleId="16">
    <w:name w:val="Default Paragraph Font"/>
    <w:autoRedefine/>
    <w:unhideWhenUsed/>
    <w:qFormat/>
    <w:uiPriority w:val="1"/>
  </w:style>
  <w:style w:type="table" w:default="1" w:styleId="14">
    <w:name w:val="Normal Table"/>
    <w:autoRedefine/>
    <w:unhideWhenUsed/>
    <w:qFormat/>
    <w:uiPriority w:val="99"/>
    <w:tblPr>
      <w:tblCellMar>
        <w:top w:w="0" w:type="dxa"/>
        <w:left w:w="108" w:type="dxa"/>
        <w:bottom w:w="0" w:type="dxa"/>
        <w:right w:w="108" w:type="dxa"/>
      </w:tblCellMar>
    </w:tblPr>
  </w:style>
  <w:style w:type="paragraph" w:customStyle="1" w:styleId="2">
    <w:name w:val="NormalIndent"/>
    <w:basedOn w:val="1"/>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0"/>
      <w:lang w:val="en-US" w:eastAsia="zh-CN" w:bidi="ar"/>
    </w:rPr>
  </w:style>
  <w:style w:type="paragraph" w:styleId="5">
    <w:name w:val="Body Text"/>
    <w:basedOn w:val="1"/>
    <w:next w:val="1"/>
    <w:link w:val="29"/>
    <w:autoRedefine/>
    <w:qFormat/>
    <w:uiPriority w:val="99"/>
    <w:rPr>
      <w:rFonts w:eastAsia="华文新魏"/>
      <w:sz w:val="32"/>
    </w:rPr>
  </w:style>
  <w:style w:type="paragraph" w:styleId="6">
    <w:name w:val="Body Text Indent"/>
    <w:basedOn w:val="1"/>
    <w:next w:val="1"/>
    <w:autoRedefine/>
    <w:qFormat/>
    <w:uiPriority w:val="0"/>
    <w:pPr>
      <w:ind w:firstLine="560" w:firstLineChars="200"/>
    </w:pPr>
    <w:rPr>
      <w:rFonts w:ascii="宋体" w:hAnsi="宋体"/>
      <w:color w:val="FF0000"/>
      <w:kern w:val="0"/>
      <w:sz w:val="28"/>
      <w:szCs w:val="20"/>
    </w:rPr>
  </w:style>
  <w:style w:type="paragraph" w:styleId="7">
    <w:name w:val="Plain Text"/>
    <w:basedOn w:val="1"/>
    <w:next w:val="8"/>
    <w:autoRedefine/>
    <w:qFormat/>
    <w:uiPriority w:val="0"/>
    <w:rPr>
      <w:rFonts w:ascii="宋体" w:hAnsi="Courier New" w:cs="Courier New"/>
      <w:szCs w:val="21"/>
    </w:rPr>
  </w:style>
  <w:style w:type="paragraph" w:styleId="8">
    <w:name w:val="List Number 5"/>
    <w:basedOn w:val="1"/>
    <w:autoRedefine/>
    <w:unhideWhenUsed/>
    <w:qFormat/>
    <w:uiPriority w:val="99"/>
    <w:pPr>
      <w:numPr>
        <w:ilvl w:val="0"/>
        <w:numId w:val="1"/>
      </w:numPr>
    </w:pPr>
  </w:style>
  <w:style w:type="paragraph" w:styleId="9">
    <w:name w:val="Date"/>
    <w:basedOn w:val="1"/>
    <w:next w:val="1"/>
    <w:link w:val="19"/>
    <w:autoRedefine/>
    <w:qFormat/>
    <w:uiPriority w:val="0"/>
    <w:pPr>
      <w:adjustRightInd w:val="0"/>
      <w:spacing w:line="312" w:lineRule="atLeast"/>
      <w:textAlignment w:val="baseline"/>
    </w:pPr>
    <w:rPr>
      <w:rFonts w:ascii="楷体_GB2312" w:eastAsia="楷体_GB2312"/>
      <w:kern w:val="0"/>
      <w:sz w:val="24"/>
    </w:rPr>
  </w:style>
  <w:style w:type="paragraph" w:styleId="10">
    <w:name w:val="footer"/>
    <w:basedOn w:val="1"/>
    <w:link w:val="21"/>
    <w:autoRedefine/>
    <w:unhideWhenUsed/>
    <w:qFormat/>
    <w:uiPriority w:val="99"/>
    <w:pPr>
      <w:tabs>
        <w:tab w:val="center" w:pos="4153"/>
        <w:tab w:val="right" w:pos="8306"/>
      </w:tabs>
      <w:snapToGrid w:val="0"/>
      <w:jc w:val="left"/>
    </w:pPr>
    <w:rPr>
      <w:sz w:val="18"/>
      <w:szCs w:val="18"/>
    </w:rPr>
  </w:style>
  <w:style w:type="paragraph" w:styleId="11">
    <w:name w:val="header"/>
    <w:basedOn w:val="1"/>
    <w:link w:val="20"/>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unhideWhenUsed/>
    <w:qFormat/>
    <w:uiPriority w:val="99"/>
    <w:pPr>
      <w:spacing w:beforeAutospacing="1" w:afterAutospacing="1"/>
      <w:jc w:val="left"/>
    </w:pPr>
    <w:rPr>
      <w:kern w:val="0"/>
      <w:sz w:val="24"/>
    </w:rPr>
  </w:style>
  <w:style w:type="paragraph" w:styleId="13">
    <w:name w:val="Body Text First Indent 2"/>
    <w:basedOn w:val="6"/>
    <w:next w:val="7"/>
    <w:autoRedefine/>
    <w:qFormat/>
    <w:uiPriority w:val="0"/>
    <w:pPr>
      <w:spacing w:after="120"/>
      <w:ind w:left="420" w:leftChars="200" w:firstLine="420"/>
    </w:pPr>
    <w:rPr>
      <w:rFonts w:ascii="Times New Roman" w:hAnsi="Times New Roman"/>
      <w:b/>
      <w:bCs/>
    </w:rPr>
  </w:style>
  <w:style w:type="table" w:styleId="15">
    <w:name w:val="Table Grid"/>
    <w:basedOn w:val="1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autoRedefine/>
    <w:unhideWhenUsed/>
    <w:qFormat/>
    <w:uiPriority w:val="99"/>
    <w:rPr>
      <w:color w:val="800080"/>
      <w:u w:val="single"/>
    </w:rPr>
  </w:style>
  <w:style w:type="character" w:styleId="18">
    <w:name w:val="Hyperlink"/>
    <w:basedOn w:val="16"/>
    <w:autoRedefine/>
    <w:unhideWhenUsed/>
    <w:qFormat/>
    <w:uiPriority w:val="99"/>
    <w:rPr>
      <w:color w:val="0000FF"/>
      <w:u w:val="single"/>
    </w:rPr>
  </w:style>
  <w:style w:type="character" w:customStyle="1" w:styleId="19">
    <w:name w:val="日期 字符"/>
    <w:basedOn w:val="16"/>
    <w:link w:val="9"/>
    <w:autoRedefine/>
    <w:qFormat/>
    <w:uiPriority w:val="0"/>
    <w:rPr>
      <w:rFonts w:ascii="楷体_GB2312" w:hAnsi="Times New Roman" w:eastAsia="楷体_GB2312" w:cs="Times New Roman"/>
      <w:kern w:val="0"/>
      <w:sz w:val="24"/>
      <w:szCs w:val="20"/>
    </w:rPr>
  </w:style>
  <w:style w:type="character" w:customStyle="1" w:styleId="20">
    <w:name w:val="页眉 字符"/>
    <w:basedOn w:val="16"/>
    <w:link w:val="11"/>
    <w:autoRedefine/>
    <w:qFormat/>
    <w:uiPriority w:val="0"/>
    <w:rPr>
      <w:rFonts w:ascii="Times New Roman" w:hAnsi="Times New Roman" w:eastAsia="宋体" w:cs="Times New Roman"/>
      <w:sz w:val="18"/>
      <w:szCs w:val="18"/>
    </w:rPr>
  </w:style>
  <w:style w:type="character" w:customStyle="1" w:styleId="21">
    <w:name w:val="页脚 字符"/>
    <w:basedOn w:val="16"/>
    <w:link w:val="10"/>
    <w:autoRedefine/>
    <w:semiHidden/>
    <w:qFormat/>
    <w:uiPriority w:val="99"/>
    <w:rPr>
      <w:rFonts w:ascii="Times New Roman" w:hAnsi="Times New Roman" w:eastAsia="宋体" w:cs="Times New Roman"/>
      <w:sz w:val="18"/>
      <w:szCs w:val="18"/>
    </w:rPr>
  </w:style>
  <w:style w:type="character" w:customStyle="1" w:styleId="22">
    <w:name w:val="font71"/>
    <w:basedOn w:val="16"/>
    <w:autoRedefine/>
    <w:qFormat/>
    <w:uiPriority w:val="0"/>
    <w:rPr>
      <w:rFonts w:hint="eastAsia" w:ascii="宋体" w:hAnsi="宋体" w:eastAsia="宋体" w:cs="宋体"/>
      <w:color w:val="000000"/>
      <w:sz w:val="18"/>
      <w:szCs w:val="18"/>
      <w:u w:val="none"/>
      <w:vertAlign w:val="superscript"/>
    </w:rPr>
  </w:style>
  <w:style w:type="character" w:customStyle="1" w:styleId="23">
    <w:name w:val="font91"/>
    <w:basedOn w:val="16"/>
    <w:autoRedefine/>
    <w:qFormat/>
    <w:uiPriority w:val="0"/>
    <w:rPr>
      <w:rFonts w:hint="eastAsia" w:ascii="宋体" w:hAnsi="宋体" w:eastAsia="宋体" w:cs="宋体"/>
      <w:color w:val="000000"/>
      <w:sz w:val="18"/>
      <w:szCs w:val="18"/>
      <w:u w:val="none"/>
      <w:vertAlign w:val="superscript"/>
    </w:rPr>
  </w:style>
  <w:style w:type="character" w:customStyle="1" w:styleId="24">
    <w:name w:val="font41"/>
    <w:basedOn w:val="16"/>
    <w:autoRedefine/>
    <w:qFormat/>
    <w:uiPriority w:val="0"/>
    <w:rPr>
      <w:rFonts w:hint="eastAsia" w:ascii="宋体" w:hAnsi="宋体" w:eastAsia="宋体" w:cs="宋体"/>
      <w:color w:val="000000"/>
      <w:sz w:val="18"/>
      <w:szCs w:val="18"/>
      <w:u w:val="none"/>
    </w:rPr>
  </w:style>
  <w:style w:type="character" w:customStyle="1" w:styleId="25">
    <w:name w:val="font61"/>
    <w:basedOn w:val="16"/>
    <w:autoRedefine/>
    <w:qFormat/>
    <w:uiPriority w:val="0"/>
    <w:rPr>
      <w:rFonts w:hint="eastAsia" w:ascii="宋体" w:hAnsi="宋体" w:eastAsia="宋体" w:cs="宋体"/>
      <w:color w:val="000000"/>
      <w:sz w:val="18"/>
      <w:szCs w:val="18"/>
      <w:u w:val="none"/>
    </w:rPr>
  </w:style>
  <w:style w:type="character" w:customStyle="1" w:styleId="26">
    <w:name w:val="font111"/>
    <w:basedOn w:val="16"/>
    <w:autoRedefine/>
    <w:qFormat/>
    <w:uiPriority w:val="0"/>
    <w:rPr>
      <w:rFonts w:hint="eastAsia" w:ascii="宋体" w:hAnsi="宋体" w:eastAsia="宋体" w:cs="宋体"/>
      <w:color w:val="000000"/>
      <w:sz w:val="18"/>
      <w:szCs w:val="18"/>
      <w:u w:val="none"/>
      <w:vertAlign w:val="superscript"/>
    </w:rPr>
  </w:style>
  <w:style w:type="character" w:customStyle="1" w:styleId="27">
    <w:name w:val="font121"/>
    <w:basedOn w:val="16"/>
    <w:autoRedefine/>
    <w:qFormat/>
    <w:uiPriority w:val="0"/>
    <w:rPr>
      <w:rFonts w:hint="eastAsia" w:ascii="宋体" w:hAnsi="宋体" w:eastAsia="宋体" w:cs="宋体"/>
      <w:color w:val="FF0000"/>
      <w:sz w:val="18"/>
      <w:szCs w:val="18"/>
      <w:u w:val="none"/>
      <w:vertAlign w:val="superscript"/>
    </w:rPr>
  </w:style>
  <w:style w:type="character" w:customStyle="1" w:styleId="28">
    <w:name w:val="font51"/>
    <w:basedOn w:val="16"/>
    <w:autoRedefine/>
    <w:qFormat/>
    <w:uiPriority w:val="0"/>
    <w:rPr>
      <w:rFonts w:hint="eastAsia" w:ascii="宋体" w:hAnsi="宋体" w:eastAsia="宋体" w:cs="宋体"/>
      <w:color w:val="000000"/>
      <w:sz w:val="18"/>
      <w:szCs w:val="18"/>
      <w:u w:val="none"/>
      <w:vertAlign w:val="superscript"/>
    </w:rPr>
  </w:style>
  <w:style w:type="character" w:customStyle="1" w:styleId="29">
    <w:name w:val="正文文本 字符"/>
    <w:basedOn w:val="16"/>
    <w:link w:val="5"/>
    <w:autoRedefine/>
    <w:qFormat/>
    <w:uiPriority w:val="99"/>
    <w:rPr>
      <w:rFonts w:eastAsia="华文新魏"/>
      <w:kern w:val="2"/>
      <w:sz w:val="32"/>
    </w:rPr>
  </w:style>
  <w:style w:type="paragraph" w:customStyle="1" w:styleId="30">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1">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2">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3">
    <w:name w:val="xl67"/>
    <w:basedOn w:val="1"/>
    <w:autoRedefine/>
    <w:qFormat/>
    <w:uiPriority w:val="0"/>
    <w:pPr>
      <w:widowControl/>
      <w:spacing w:before="100" w:beforeAutospacing="1" w:after="100" w:afterAutospacing="1"/>
      <w:jc w:val="center"/>
    </w:pPr>
    <w:rPr>
      <w:rFonts w:ascii="宋体" w:hAnsi="宋体" w:cs="宋体"/>
      <w:kern w:val="0"/>
      <w:sz w:val="24"/>
      <w:szCs w:val="24"/>
    </w:rPr>
  </w:style>
  <w:style w:type="paragraph" w:customStyle="1" w:styleId="34">
    <w:name w:val="xl68"/>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5">
    <w:name w:val="xl6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36">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37">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38">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39">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40">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41">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2">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3">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4">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45">
    <w:name w:val="xl79"/>
    <w:basedOn w:val="1"/>
    <w:autoRedefine/>
    <w:qFormat/>
    <w:uiPriority w:val="0"/>
    <w:pPr>
      <w:widowControl/>
      <w:spacing w:before="100" w:beforeAutospacing="1" w:after="100" w:afterAutospacing="1"/>
      <w:jc w:val="center"/>
    </w:pPr>
    <w:rPr>
      <w:rFonts w:ascii="宋体" w:hAnsi="宋体" w:cs="宋体"/>
      <w:kern w:val="0"/>
      <w:sz w:val="24"/>
      <w:szCs w:val="24"/>
    </w:rPr>
  </w:style>
  <w:style w:type="paragraph" w:customStyle="1" w:styleId="46">
    <w:name w:val="xl80"/>
    <w:basedOn w:val="1"/>
    <w:autoRedefine/>
    <w:qFormat/>
    <w:uiPriority w:val="0"/>
    <w:pPr>
      <w:widowControl/>
      <w:spacing w:before="100" w:beforeAutospacing="1" w:after="100" w:afterAutospacing="1"/>
      <w:jc w:val="center"/>
    </w:pPr>
    <w:rPr>
      <w:rFonts w:ascii="宋体" w:hAnsi="宋体" w:cs="宋体"/>
      <w:kern w:val="0"/>
      <w:sz w:val="24"/>
      <w:szCs w:val="24"/>
    </w:rPr>
  </w:style>
  <w:style w:type="paragraph" w:customStyle="1" w:styleId="47">
    <w:name w:val="xl8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48">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49">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50">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51">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2">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3">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4">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5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18"/>
      <w:szCs w:val="18"/>
    </w:rPr>
  </w:style>
  <w:style w:type="paragraph" w:customStyle="1" w:styleId="57">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18"/>
      <w:szCs w:val="18"/>
    </w:rPr>
  </w:style>
  <w:style w:type="paragraph" w:customStyle="1" w:styleId="58">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59">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61">
    <w:name w:val="xl95"/>
    <w:basedOn w:val="1"/>
    <w:autoRedefine/>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62">
    <w:name w:val="xl96"/>
    <w:basedOn w:val="1"/>
    <w:autoRedefine/>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63">
    <w:name w:val="xl97"/>
    <w:basedOn w:val="1"/>
    <w:qFormat/>
    <w:uiPriority w:val="0"/>
    <w:pPr>
      <w:widowControl/>
      <w:spacing w:before="100" w:beforeAutospacing="1" w:after="100" w:afterAutospacing="1"/>
      <w:jc w:val="center"/>
    </w:pPr>
    <w:rPr>
      <w:rFonts w:ascii="宋体" w:hAnsi="宋体" w:cs="宋体"/>
      <w:kern w:val="0"/>
      <w:sz w:val="20"/>
    </w:rPr>
  </w:style>
  <w:style w:type="paragraph" w:customStyle="1" w:styleId="64">
    <w:name w:val="xl98"/>
    <w:basedOn w:val="1"/>
    <w:qFormat/>
    <w:uiPriority w:val="0"/>
    <w:pPr>
      <w:widowControl/>
      <w:spacing w:before="100" w:beforeAutospacing="1" w:after="100" w:afterAutospacing="1"/>
      <w:jc w:val="left"/>
    </w:pPr>
    <w:rPr>
      <w:rFonts w:ascii="宋体" w:hAnsi="宋体" w:cs="宋体"/>
      <w:kern w:val="0"/>
      <w:sz w:val="20"/>
    </w:rPr>
  </w:style>
  <w:style w:type="paragraph" w:customStyle="1" w:styleId="65">
    <w:name w:val="xl9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66">
    <w:name w:val="xl100"/>
    <w:basedOn w:val="1"/>
    <w:autoRedefine/>
    <w:qFormat/>
    <w:uiPriority w:val="0"/>
    <w:pPr>
      <w:widowControl/>
      <w:spacing w:before="100" w:beforeAutospacing="1" w:after="100" w:afterAutospacing="1"/>
      <w:jc w:val="center"/>
    </w:pPr>
    <w:rPr>
      <w:rFonts w:ascii="宋体" w:hAnsi="宋体" w:cs="宋体"/>
      <w:b/>
      <w:bCs/>
      <w:kern w:val="0"/>
      <w:sz w:val="24"/>
      <w:szCs w:val="24"/>
    </w:rPr>
  </w:style>
  <w:style w:type="character" w:customStyle="1" w:styleId="67">
    <w:name w:val="font131"/>
    <w:basedOn w:val="16"/>
    <w:autoRedefine/>
    <w:qFormat/>
    <w:uiPriority w:val="0"/>
    <w:rPr>
      <w:rFonts w:hint="eastAsia" w:ascii="宋体" w:hAnsi="宋体" w:eastAsia="宋体" w:cs="宋体"/>
      <w:color w:val="000000"/>
      <w:sz w:val="18"/>
      <w:szCs w:val="18"/>
      <w:u w:val="none"/>
      <w:vertAlign w:val="superscript"/>
    </w:rPr>
  </w:style>
  <w:style w:type="character" w:customStyle="1" w:styleId="68">
    <w:name w:val="font122"/>
    <w:basedOn w:val="16"/>
    <w:autoRedefine/>
    <w:qFormat/>
    <w:uiPriority w:val="0"/>
    <w:rPr>
      <w:rFonts w:hint="eastAsia" w:ascii="宋体" w:hAnsi="宋体" w:eastAsia="宋体" w:cs="宋体"/>
      <w:color w:val="000000"/>
      <w:sz w:val="18"/>
      <w:szCs w:val="18"/>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A9B46A-B8B3-4E9B-A641-507D9A1C89A9}">
  <ds:schemaRefs/>
</ds:datastoreItem>
</file>

<file path=docProps/app.xml><?xml version="1.0" encoding="utf-8"?>
<Properties xmlns="http://schemas.openxmlformats.org/officeDocument/2006/extended-properties" xmlns:vt="http://schemas.openxmlformats.org/officeDocument/2006/docPropsVTypes">
  <Template>Normal.dotm</Template>
  <Company>Micsocoft</Company>
  <Pages>6</Pages>
  <Words>3584</Words>
  <Characters>6520</Characters>
  <Lines>74</Lines>
  <Paragraphs>20</Paragraphs>
  <TotalTime>186</TotalTime>
  <ScaleCrop>false</ScaleCrop>
  <LinksUpToDate>false</LinksUpToDate>
  <CharactersWithSpaces>7232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2016-04-29T11:31:00Z</dcterms:created>
  <dc:creator>user</dc:creator>
  <cp:lastModifiedBy>Jaydar.</cp:lastModifiedBy>
  <cp:lastPrinted>2025-05-19T12:02:00Z</cp:lastPrinted>
  <dcterms:modified xsi:type="dcterms:W3CDTF">2025-10-09T07:38:33Z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D9DFE7AAAEA94D3988B82B05345E4056_13</vt:lpwstr>
  </property>
  <property fmtid="{D5CDD505-2E9C-101B-9397-08002B2CF9AE}" pid="4" name="KSOTemplateDocerSaveRecord">
    <vt:lpwstr>eyJoZGlkIjoiMDM0ZWY5Nzg1NDIyMTY0OTg4OTkyOTJkYjdiM2JkZTEiLCJ1c2VySWQiOiI3MTA3Mzk0MzkifQ==</vt:lpwstr>
  </property>
</Properties>
</file>