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30C2">
      <w:pPr>
        <w:jc w:val="center"/>
        <w:rPr>
          <w:rFonts w:eastAsia="华文中宋"/>
          <w:b/>
          <w:bCs/>
          <w:sz w:val="28"/>
          <w:szCs w:val="28"/>
        </w:rPr>
      </w:pPr>
      <w:r>
        <w:rPr>
          <w:rFonts w:hint="eastAsia" w:eastAsia="华文中宋"/>
          <w:b/>
          <w:bCs/>
          <w:sz w:val="32"/>
          <w:szCs w:val="32"/>
          <w:lang w:val="en-US" w:eastAsia="zh-CN"/>
        </w:rPr>
        <w:t>第十师北屯市</w:t>
      </w:r>
      <w:r>
        <w:rPr>
          <w:rFonts w:hint="eastAsia"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6</w:t>
      </w:r>
      <w:r>
        <w:rPr>
          <w:rFonts w:hint="eastAsia" w:eastAsia="华文中宋"/>
          <w:b/>
          <w:bCs/>
          <w:sz w:val="32"/>
          <w:szCs w:val="32"/>
        </w:rPr>
        <w:t>年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非免疫规划</w:t>
      </w:r>
      <w:r>
        <w:rPr>
          <w:rFonts w:eastAsia="华文中宋"/>
          <w:b/>
          <w:bCs/>
          <w:sz w:val="32"/>
          <w:szCs w:val="32"/>
        </w:rPr>
        <w:t>疫苗遴选报名表</w:t>
      </w:r>
    </w:p>
    <w:p w14:paraId="2FA86011">
      <w:pPr>
        <w:jc w:val="left"/>
        <w:rPr>
          <w:rFonts w:ascii="仿宋_GB2312" w:eastAsia="仿宋_GB2312"/>
          <w:sz w:val="32"/>
          <w:szCs w:val="32"/>
        </w:rPr>
      </w:pPr>
      <w:r>
        <w:rPr>
          <w:rFonts w:eastAsia="华文中宋"/>
          <w:sz w:val="24"/>
        </w:rPr>
        <w:t>企业名称(盖章)：</w:t>
      </w:r>
      <w:r>
        <w:rPr>
          <w:rFonts w:hint="eastAsia" w:eastAsia="华文中宋"/>
          <w:sz w:val="24"/>
        </w:rPr>
        <w:t xml:space="preserve">                                   </w:t>
      </w:r>
      <w:r>
        <w:rPr>
          <w:rFonts w:eastAsia="华文中宋"/>
          <w:sz w:val="24"/>
        </w:rPr>
        <w:t>填报日期：</w:t>
      </w:r>
    </w:p>
    <w:tbl>
      <w:tblPr>
        <w:tblStyle w:val="4"/>
        <w:tblW w:w="9556" w:type="dxa"/>
        <w:tblInd w:w="-1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634"/>
        <w:gridCol w:w="1045"/>
        <w:gridCol w:w="1563"/>
        <w:gridCol w:w="1585"/>
        <w:gridCol w:w="2012"/>
      </w:tblGrid>
      <w:tr w14:paraId="48369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4C3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疫苗品种</w:t>
            </w:r>
          </w:p>
        </w:tc>
        <w:tc>
          <w:tcPr>
            <w:tcW w:w="7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9A31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示范</w:t>
            </w:r>
          </w:p>
        </w:tc>
      </w:tr>
      <w:tr w14:paraId="10E66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81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企业信息</w:t>
            </w:r>
          </w:p>
        </w:tc>
      </w:tr>
      <w:tr w14:paraId="31C23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3F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13E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58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年生产量(万剂)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FEA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058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疫苗配送形式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80C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委托国药物流配送</w:t>
            </w:r>
          </w:p>
        </w:tc>
      </w:tr>
      <w:tr w14:paraId="221DC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29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企业委托人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AC3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32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8E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C59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B52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推广销售公司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73B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BA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推广委托人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E6A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CF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31E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49B2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041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疫苗信息</w:t>
            </w:r>
          </w:p>
        </w:tc>
      </w:tr>
      <w:tr w14:paraId="3A8BE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B1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E59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0.5ml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CB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0C97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冻干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93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包装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4A1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预充式/西林瓶等</w:t>
            </w:r>
          </w:p>
        </w:tc>
      </w:tr>
      <w:tr w14:paraId="05782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42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人份/支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8B3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单人份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/2/5人份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844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疫苗有效期(月)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FC7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739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价格(元)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7B4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4D7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16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全程剂次数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713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3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受种年龄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796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1.5月龄-6月龄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E18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/注册标准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2A53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20mg/0.5ml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高于注册标准</w:t>
            </w:r>
          </w:p>
        </w:tc>
      </w:tr>
      <w:tr w14:paraId="7CB4E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F5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热稳定性</w:t>
            </w:r>
          </w:p>
        </w:tc>
        <w:tc>
          <w:tcPr>
            <w:tcW w:w="4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F8F8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0-25℃&lt;24小时可用/25-37℃&lt;2小时可用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E4E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AEFI发生率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9D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7175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87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售后服务</w:t>
            </w:r>
          </w:p>
        </w:tc>
      </w:tr>
      <w:tr w14:paraId="1DE3D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3D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到货时间(天)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3482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7天内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63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AEFI处理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180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24小时内积极响应配合</w:t>
            </w:r>
          </w:p>
        </w:tc>
      </w:tr>
      <w:tr w14:paraId="0F94E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33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近效期疫苗处理</w:t>
            </w:r>
          </w:p>
        </w:tc>
        <w:tc>
          <w:tcPr>
            <w:tcW w:w="7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17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31F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7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报损报废疫苗处理</w:t>
            </w:r>
          </w:p>
        </w:tc>
        <w:tc>
          <w:tcPr>
            <w:tcW w:w="7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0E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98E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D9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疫苗强制责任保险</w:t>
            </w:r>
          </w:p>
        </w:tc>
        <w:tc>
          <w:tcPr>
            <w:tcW w:w="7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55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已投保</w:t>
            </w:r>
          </w:p>
        </w:tc>
      </w:tr>
      <w:tr w14:paraId="03E88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FA1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78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E3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（简要描述产品优势）</w:t>
            </w:r>
          </w:p>
        </w:tc>
      </w:tr>
    </w:tbl>
    <w:p w14:paraId="72404BCE">
      <w:pPr>
        <w:ind w:left="178" w:leftChars="85" w:firstLine="348" w:firstLineChars="166"/>
        <w:rPr>
          <w:rFonts w:hint="eastAsia" w:eastAsia="宋体"/>
          <w:sz w:val="21"/>
          <w:szCs w:val="21"/>
          <w:lang w:eastAsia="zh-CN"/>
        </w:rPr>
      </w:pPr>
      <w:r>
        <w:rPr>
          <w:sz w:val="21"/>
          <w:szCs w:val="21"/>
        </w:rPr>
        <w:t>备注：1、本表格</w:t>
      </w:r>
      <w:r>
        <w:rPr>
          <w:rFonts w:hint="eastAsia"/>
          <w:sz w:val="21"/>
          <w:szCs w:val="21"/>
        </w:rPr>
        <w:t>盖章后扫描成PDF文件</w: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</w:rPr>
        <w:t>同时需提交纸质材料。</w:t>
      </w:r>
      <w:r>
        <w:rPr>
          <w:sz w:val="21"/>
          <w:szCs w:val="21"/>
        </w:rPr>
        <w:t>于</w:t>
      </w:r>
      <w:bookmarkStart w:id="0" w:name="_GoBack"/>
      <w:bookmarkEnd w:id="0"/>
      <w:r>
        <w:rPr>
          <w:rFonts w:hint="eastAsia"/>
          <w:color w:val="auto"/>
          <w:sz w:val="21"/>
          <w:szCs w:val="21"/>
          <w:highlight w:val="red"/>
        </w:rPr>
        <w:t>202</w:t>
      </w:r>
      <w:r>
        <w:rPr>
          <w:rFonts w:hint="eastAsia"/>
          <w:color w:val="auto"/>
          <w:sz w:val="21"/>
          <w:szCs w:val="21"/>
          <w:highlight w:val="red"/>
          <w:lang w:val="en-US" w:eastAsia="zh-CN"/>
        </w:rPr>
        <w:t>6</w:t>
      </w:r>
      <w:r>
        <w:rPr>
          <w:rFonts w:hint="eastAsia"/>
          <w:color w:val="auto"/>
          <w:sz w:val="21"/>
          <w:szCs w:val="21"/>
          <w:highlight w:val="red"/>
        </w:rPr>
        <w:t>年</w:t>
      </w:r>
      <w:r>
        <w:rPr>
          <w:rFonts w:hint="eastAsia"/>
          <w:color w:val="auto"/>
          <w:sz w:val="21"/>
          <w:szCs w:val="21"/>
          <w:highlight w:val="red"/>
          <w:lang w:val="en-US" w:eastAsia="zh-CN"/>
        </w:rPr>
        <w:t>7</w:t>
      </w:r>
      <w:r>
        <w:rPr>
          <w:color w:val="auto"/>
          <w:sz w:val="21"/>
          <w:szCs w:val="21"/>
          <w:highlight w:val="red"/>
        </w:rPr>
        <w:t>月</w:t>
      </w:r>
      <w:r>
        <w:rPr>
          <w:rFonts w:hint="eastAsia"/>
          <w:color w:val="auto"/>
          <w:sz w:val="21"/>
          <w:szCs w:val="21"/>
          <w:highlight w:val="red"/>
          <w:lang w:val="en-US" w:eastAsia="zh-CN"/>
        </w:rPr>
        <w:t>30</w:t>
      </w:r>
      <w:r>
        <w:rPr>
          <w:color w:val="auto"/>
          <w:sz w:val="21"/>
          <w:szCs w:val="21"/>
          <w:highlight w:val="red"/>
        </w:rPr>
        <w:t>日</w:t>
      </w:r>
      <w:r>
        <w:rPr>
          <w:sz w:val="21"/>
          <w:szCs w:val="21"/>
        </w:rPr>
        <w:t>前</w:t>
      </w:r>
      <w:r>
        <w:rPr>
          <w:rFonts w:hint="eastAsia"/>
          <w:sz w:val="21"/>
          <w:szCs w:val="21"/>
          <w:lang w:val="en-US" w:eastAsia="zh-CN"/>
        </w:rPr>
        <w:t>邮寄至第十师疾控中心（北屯市新区昆仑街1127号，顾女士，18709061857）或</w:t>
      </w:r>
      <w:r>
        <w:rPr>
          <w:sz w:val="21"/>
          <w:szCs w:val="21"/>
        </w:rPr>
        <w:t>提交至邮箱：</w:t>
      </w:r>
      <w:r>
        <w:rPr>
          <w:rFonts w:hint="eastAsia"/>
          <w:sz w:val="21"/>
          <w:szCs w:val="21"/>
          <w:lang w:val="en-US" w:eastAsia="zh-CN"/>
        </w:rPr>
        <w:t>2369361896@qq.com</w:t>
      </w:r>
    </w:p>
    <w:p w14:paraId="379AE4DD">
      <w:pPr>
        <w:ind w:firstLine="560"/>
        <w:rPr>
          <w:sz w:val="21"/>
          <w:szCs w:val="21"/>
        </w:rPr>
      </w:pPr>
      <w:r>
        <w:rPr>
          <w:sz w:val="21"/>
          <w:szCs w:val="21"/>
        </w:rPr>
        <w:t xml:space="preserve">      2、红色字体为示范内容，可修改。</w:t>
      </w:r>
    </w:p>
    <w:p w14:paraId="7F975C48"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2MDQ0ZjBlYzQyZjY1MmI5NzAxMzUwODcyZDdlZTYifQ=="/>
  </w:docVars>
  <w:rsids>
    <w:rsidRoot w:val="1FD27361"/>
    <w:rsid w:val="00147519"/>
    <w:rsid w:val="00342C9E"/>
    <w:rsid w:val="00393FCA"/>
    <w:rsid w:val="00565362"/>
    <w:rsid w:val="0067416D"/>
    <w:rsid w:val="006D3D1E"/>
    <w:rsid w:val="0071519E"/>
    <w:rsid w:val="009B4D7E"/>
    <w:rsid w:val="00A15709"/>
    <w:rsid w:val="00A95AC7"/>
    <w:rsid w:val="00E66249"/>
    <w:rsid w:val="1FD27361"/>
    <w:rsid w:val="243F42DA"/>
    <w:rsid w:val="2A0556E3"/>
    <w:rsid w:val="43B62AA3"/>
    <w:rsid w:val="57872533"/>
    <w:rsid w:val="66123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423</Characters>
  <Lines>3</Lines>
  <Paragraphs>1</Paragraphs>
  <TotalTime>5</TotalTime>
  <ScaleCrop>false</ScaleCrop>
  <LinksUpToDate>false</LinksUpToDate>
  <CharactersWithSpaces>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2023-06-15T03:28:00Z</dcterms:created>
  <dc:creator>Administrator</dc:creator>
  <cp:lastModifiedBy>果果</cp:lastModifiedBy>
  <dcterms:modified xsi:type="dcterms:W3CDTF">2026-07-17T09:37:33Z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89410869EDE142FFB8E6A69E83B565BB_11</vt:lpwstr>
  </property>
  <property fmtid="{D5CDD505-2E9C-101B-9397-08002B2CF9AE}" pid="4" name="KSOTemplateDocerSaveRecord">
    <vt:lpwstr>eyJoZGlkIjoiNWEwYTVlNTBmZDUwYzlhZDczZTY3OTg4Y2RjZTY5YWMiLCJ1c2VySWQiOiIyNjk2ODMzMzMifQ==</vt:lpwstr>
  </property>
</Properties>
</file>