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 w:val="0"/>
          <w:bCs/>
          <w:snapToGrid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 w:val="0"/>
          <w:bCs/>
          <w:snapToGrid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 w:val="0"/>
          <w:bCs/>
          <w:snapToGrid w:val="0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  <w:t>兵团劳模和工匠人才创新工作室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黑体" w:eastAsia="方正小标宋简体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  <w:t>推荐审批表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/>
          <w:snapToGrid w:val="0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/>
          <w:snapToGrid w:val="0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工作室名称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8" w:leftChars="104" w:firstLine="426" w:firstLineChars="10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spacing w:val="53"/>
          <w:kern w:val="0"/>
          <w:sz w:val="32"/>
          <w:szCs w:val="32"/>
          <w:highlight w:val="none"/>
          <w:fitText w:val="1600" w:id="1332941519"/>
          <w:lang w:val="en-US" w:eastAsia="zh-CN"/>
        </w:rPr>
        <w:t>所在单</w:t>
      </w:r>
      <w:r>
        <w:rPr>
          <w:rFonts w:hint="eastAsia" w:ascii="仿宋_GB2312" w:hAnsi="仿宋" w:eastAsia="仿宋_GB2312" w:cs="Times New Roman"/>
          <w:snapToGrid w:val="0"/>
          <w:spacing w:val="1"/>
          <w:kern w:val="0"/>
          <w:sz w:val="32"/>
          <w:szCs w:val="32"/>
          <w:highlight w:val="none"/>
          <w:fitText w:val="1600" w:id="1332941519"/>
          <w:lang w:val="en-US" w:eastAsia="zh-CN"/>
        </w:rPr>
        <w:t>位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9" w:firstLineChars="15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spacing w:val="53"/>
          <w:kern w:val="0"/>
          <w:sz w:val="32"/>
          <w:szCs w:val="32"/>
          <w:highlight w:val="none"/>
          <w:fitText w:val="1600" w:id="1913655503"/>
          <w:lang w:val="en-US" w:eastAsia="zh-CN"/>
        </w:rPr>
        <w:t>单位类</w:t>
      </w:r>
      <w:r>
        <w:rPr>
          <w:rFonts w:hint="eastAsia" w:ascii="仿宋_GB2312" w:hAnsi="仿宋" w:eastAsia="仿宋_GB2312" w:cs="Times New Roman"/>
          <w:snapToGrid w:val="0"/>
          <w:spacing w:val="1"/>
          <w:kern w:val="0"/>
          <w:sz w:val="32"/>
          <w:szCs w:val="32"/>
          <w:highlight w:val="none"/>
          <w:fitText w:val="1600" w:id="1913655503"/>
          <w:lang w:val="en-US" w:eastAsia="zh-CN"/>
        </w:rPr>
        <w:t>型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9" w:firstLineChars="15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spacing w:val="53"/>
          <w:kern w:val="0"/>
          <w:sz w:val="32"/>
          <w:szCs w:val="32"/>
          <w:highlight w:val="none"/>
          <w:fitText w:val="1600" w:id="906656960"/>
          <w:lang w:val="en-US" w:eastAsia="zh-CN"/>
        </w:rPr>
        <w:t>所属行</w:t>
      </w:r>
      <w:r>
        <w:rPr>
          <w:rFonts w:hint="eastAsia" w:ascii="仿宋_GB2312" w:hAnsi="仿宋" w:eastAsia="仿宋_GB2312" w:cs="Times New Roman"/>
          <w:snapToGrid w:val="0"/>
          <w:spacing w:val="1"/>
          <w:kern w:val="0"/>
          <w:sz w:val="32"/>
          <w:szCs w:val="32"/>
          <w:highlight w:val="none"/>
          <w:fitText w:val="1600" w:id="906656960"/>
          <w:lang w:val="en-US" w:eastAsia="zh-CN"/>
        </w:rPr>
        <w:t>业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9" w:firstLineChars="15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spacing w:val="53"/>
          <w:kern w:val="0"/>
          <w:sz w:val="32"/>
          <w:szCs w:val="32"/>
          <w:highlight w:val="none"/>
          <w:fitText w:val="1600" w:id="2057441290"/>
          <w:lang w:val="en-US" w:eastAsia="zh-CN"/>
        </w:rPr>
        <w:t>推荐单</w:t>
      </w:r>
      <w:r>
        <w:rPr>
          <w:rFonts w:hint="eastAsia" w:ascii="仿宋_GB2312" w:hAnsi="仿宋" w:eastAsia="仿宋_GB2312" w:cs="Times New Roman"/>
          <w:snapToGrid w:val="0"/>
          <w:spacing w:val="1"/>
          <w:kern w:val="0"/>
          <w:sz w:val="32"/>
          <w:szCs w:val="32"/>
          <w:highlight w:val="none"/>
          <w:fitText w:val="1600" w:id="2057441290"/>
          <w:lang w:val="en-US" w:eastAsia="zh-CN"/>
        </w:rPr>
        <w:t>位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填报日期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新疆生产建设兵团总工会制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napToGrid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/>
          <w:snapToGrid w:val="0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/>
          <w:snapToGrid w:val="0"/>
          <w:kern w:val="0"/>
          <w:sz w:val="36"/>
          <w:szCs w:val="36"/>
          <w:highlight w:val="none"/>
        </w:rPr>
      </w:pPr>
    </w:p>
    <w:tbl>
      <w:tblPr>
        <w:tblStyle w:val="2"/>
        <w:tblW w:w="9387" w:type="dxa"/>
        <w:tblInd w:w="-2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4"/>
        <w:gridCol w:w="306"/>
        <w:gridCol w:w="824"/>
        <w:gridCol w:w="262"/>
        <w:gridCol w:w="446"/>
        <w:gridCol w:w="787"/>
        <w:gridCol w:w="680"/>
        <w:gridCol w:w="760"/>
        <w:gridCol w:w="194"/>
        <w:gridCol w:w="592"/>
        <w:gridCol w:w="252"/>
        <w:gridCol w:w="575"/>
        <w:gridCol w:w="558"/>
        <w:gridCol w:w="215"/>
        <w:gridCol w:w="776"/>
        <w:gridCol w:w="5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工作室名称</w:t>
            </w:r>
          </w:p>
        </w:tc>
        <w:tc>
          <w:tcPr>
            <w:tcW w:w="3305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7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创建日期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所在单位</w:t>
            </w:r>
          </w:p>
        </w:tc>
        <w:tc>
          <w:tcPr>
            <w:tcW w:w="3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命名单位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工作室类型</w:t>
            </w: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textAlignment w:val="auto"/>
              <w:rPr>
                <w:rFonts w:hint="eastAsia" w:ascii="仿宋_GB2312" w:hAnsi="宋体" w:cs="宋体"/>
                <w:color w:val="003499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技术开发（ ）技术攻关（ ）技能传授（ ）技术协作（ ）培训服务（ ）其他（ ）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highlight w:val="none"/>
                <w:lang w:val="en-US" w:eastAsia="zh-CN"/>
              </w:rPr>
              <w:t>成员总</w:t>
            </w:r>
            <w:r>
              <w:rPr>
                <w:rFonts w:hint="eastAsia" w:ascii="仿宋_GB2312" w:hAnsi="宋体" w:cs="宋体"/>
                <w:kern w:val="0"/>
                <w:sz w:val="24"/>
                <w:highlight w:val="none"/>
              </w:rPr>
              <w:t>数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 w:hAnsi="宋体" w:cs="宋体"/>
                <w:color w:val="003499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default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领域</w:t>
            </w:r>
            <w:r>
              <w:rPr>
                <w:rFonts w:hint="eastAsia" w:ascii="仿宋_GB2312" w:hAnsi="Times New Roman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sz w:val="24"/>
                <w:highlight w:val="none"/>
                <w:lang w:val="en-US" w:eastAsia="zh-CN"/>
              </w:rPr>
              <w:t>重点公关方向</w:t>
            </w:r>
          </w:p>
        </w:tc>
        <w:tc>
          <w:tcPr>
            <w:tcW w:w="77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 w:hAnsi="宋体" w:cs="宋体"/>
                <w:color w:val="003499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工作场所</w:t>
            </w:r>
          </w:p>
        </w:tc>
        <w:tc>
          <w:tcPr>
            <w:tcW w:w="77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详细地址：                                 ，面积：    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89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经费投入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（万元）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年度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投入金额</w:t>
            </w:r>
          </w:p>
        </w:tc>
        <w:tc>
          <w:tcPr>
            <w:tcW w:w="4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经费来源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20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/>
                <w:sz w:val="24"/>
                <w:highlight w:val="none"/>
              </w:rPr>
              <w:t>年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4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20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/>
                <w:sz w:val="24"/>
                <w:highlight w:val="none"/>
              </w:rPr>
              <w:t>年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4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89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pacing w:val="-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技术创新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创新成果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/>
                <w:spacing w:val="-12"/>
                <w:sz w:val="24"/>
                <w:highlight w:val="none"/>
              </w:rPr>
            </w:pPr>
            <w:r>
              <w:rPr>
                <w:rFonts w:hint="eastAsia" w:ascii="仿宋_GB2312"/>
                <w:spacing w:val="-12"/>
                <w:sz w:val="24"/>
                <w:highlight w:val="none"/>
              </w:rPr>
              <w:t>项</w:t>
            </w:r>
          </w:p>
        </w:tc>
        <w:tc>
          <w:tcPr>
            <w:tcW w:w="1546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pacing w:val="-12"/>
                <w:sz w:val="24"/>
                <w:highlight w:val="none"/>
              </w:rPr>
            </w:pPr>
            <w:r>
              <w:rPr>
                <w:rFonts w:hint="eastAsia" w:ascii="仿宋_GB2312"/>
                <w:spacing w:val="-12"/>
                <w:sz w:val="24"/>
                <w:highlight w:val="none"/>
              </w:rPr>
              <w:t>专利类别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实用新型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right"/>
              <w:textAlignment w:val="auto"/>
              <w:rPr>
                <w:rFonts w:hint="eastAsia" w:ascii="仿宋_GB2312"/>
                <w:spacing w:val="-12"/>
                <w:sz w:val="24"/>
                <w:highlight w:val="none"/>
              </w:rPr>
            </w:pPr>
            <w:r>
              <w:rPr>
                <w:rFonts w:hint="eastAsia" w:ascii="仿宋_GB2312"/>
                <w:spacing w:val="-12"/>
                <w:sz w:val="24"/>
                <w:highlight w:val="none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成果转化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/>
                <w:spacing w:val="-12"/>
                <w:sz w:val="24"/>
                <w:highlight w:val="none"/>
              </w:rPr>
            </w:pPr>
            <w:r>
              <w:rPr>
                <w:rFonts w:hint="eastAsia" w:ascii="仿宋_GB2312"/>
                <w:spacing w:val="-12"/>
                <w:sz w:val="24"/>
                <w:highlight w:val="none"/>
              </w:rPr>
              <w:t>项</w:t>
            </w:r>
          </w:p>
        </w:tc>
        <w:tc>
          <w:tcPr>
            <w:tcW w:w="1546" w:type="dxa"/>
            <w:gridSpan w:val="3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/>
                <w:spacing w:val="-12"/>
                <w:sz w:val="24"/>
                <w:highlight w:val="none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发明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right"/>
              <w:textAlignment w:val="auto"/>
              <w:rPr>
                <w:rFonts w:hint="eastAsia" w:ascii="仿宋_GB2312"/>
                <w:spacing w:val="-12"/>
                <w:sz w:val="24"/>
                <w:highlight w:val="none"/>
              </w:rPr>
            </w:pPr>
            <w:r>
              <w:rPr>
                <w:rFonts w:hint="eastAsia" w:ascii="仿宋_GB2312"/>
                <w:spacing w:val="-12"/>
                <w:sz w:val="24"/>
                <w:highlight w:val="none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获奖等级</w:t>
            </w:r>
          </w:p>
        </w:tc>
        <w:tc>
          <w:tcPr>
            <w:tcW w:w="5960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国际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个</w:t>
            </w:r>
            <w:r>
              <w:rPr>
                <w:rFonts w:hint="eastAsia" w:ascii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highlight w:val="none"/>
              </w:rPr>
              <w:t>国家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highlight w:val="none"/>
              </w:rPr>
              <w:t>个</w:t>
            </w:r>
            <w:r>
              <w:rPr>
                <w:rFonts w:hint="eastAsia" w:ascii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highlight w:val="none"/>
              </w:rPr>
              <w:t>省部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 xml:space="preserve">级  </w:t>
            </w:r>
            <w:r>
              <w:rPr>
                <w:rFonts w:hint="eastAsia" w:ascii="仿宋_GB2312"/>
                <w:sz w:val="24"/>
                <w:highlight w:val="none"/>
              </w:rPr>
              <w:t>个</w:t>
            </w:r>
            <w:r>
              <w:rPr>
                <w:rFonts w:hint="eastAsia" w:ascii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highlight w:val="none"/>
              </w:rPr>
              <w:t>师市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 xml:space="preserve">级  </w:t>
            </w:r>
            <w:r>
              <w:rPr>
                <w:rFonts w:hint="eastAsia" w:ascii="仿宋_GB2312"/>
                <w:sz w:val="24"/>
                <w:highlight w:val="none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9" w:type="dxa"/>
            <w:gridSpan w:val="2"/>
            <w:vMerge w:val="restart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经济效益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（万元）</w:t>
            </w:r>
          </w:p>
        </w:tc>
        <w:tc>
          <w:tcPr>
            <w:tcW w:w="18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年度</w:t>
            </w:r>
          </w:p>
        </w:tc>
        <w:tc>
          <w:tcPr>
            <w:tcW w:w="14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创收金额</w:t>
            </w:r>
          </w:p>
        </w:tc>
        <w:tc>
          <w:tcPr>
            <w:tcW w:w="237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节约资金金额</w:t>
            </w:r>
          </w:p>
        </w:tc>
        <w:tc>
          <w:tcPr>
            <w:tcW w:w="21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8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20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/>
                <w:sz w:val="24"/>
                <w:highlight w:val="none"/>
              </w:rPr>
              <w:t>年</w:t>
            </w:r>
          </w:p>
        </w:tc>
        <w:tc>
          <w:tcPr>
            <w:tcW w:w="14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37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8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20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/>
                <w:sz w:val="24"/>
                <w:highlight w:val="none"/>
              </w:rPr>
              <w:t>年</w:t>
            </w:r>
          </w:p>
        </w:tc>
        <w:tc>
          <w:tcPr>
            <w:tcW w:w="14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37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89" w:type="dxa"/>
            <w:gridSpan w:val="2"/>
            <w:vMerge w:val="restart"/>
            <w:tcBorders>
              <w:left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培养人才</w:t>
            </w:r>
          </w:p>
        </w:tc>
        <w:tc>
          <w:tcPr>
            <w:tcW w:w="18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技术等级（人）</w:t>
            </w: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双师型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eastAsia="zh-CN"/>
              </w:rPr>
            </w:pPr>
          </w:p>
        </w:tc>
        <w:tc>
          <w:tcPr>
            <w:tcW w:w="7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高级技师</w:t>
            </w:r>
          </w:p>
        </w:tc>
        <w:tc>
          <w:tcPr>
            <w:tcW w:w="7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8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技师</w:t>
            </w:r>
          </w:p>
        </w:tc>
        <w:tc>
          <w:tcPr>
            <w:tcW w:w="7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高级工</w:t>
            </w:r>
          </w:p>
        </w:tc>
        <w:tc>
          <w:tcPr>
            <w:tcW w:w="5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89" w:type="dxa"/>
            <w:gridSpan w:val="2"/>
            <w:vMerge w:val="continue"/>
            <w:tcBorders>
              <w:left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8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荣誉（人）</w:t>
            </w: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省部级</w:t>
            </w:r>
          </w:p>
        </w:tc>
        <w:tc>
          <w:tcPr>
            <w:tcW w:w="16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7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师市级</w:t>
            </w:r>
          </w:p>
        </w:tc>
        <w:tc>
          <w:tcPr>
            <w:tcW w:w="5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3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工作室领衔人情况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性别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出生年月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学历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民族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政治面貌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专业/工种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技术职称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联系电话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何年获何种劳模荣誉称号</w:t>
            </w:r>
          </w:p>
        </w:tc>
        <w:tc>
          <w:tcPr>
            <w:tcW w:w="5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3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工作室骨干成员情况（可附表）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姓名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性别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年份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学历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技术职称</w:t>
            </w: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所在单位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主要分工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387" w:type="dxa"/>
            <w:gridSpan w:val="17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jc w:val="center"/>
              <w:rPr>
                <w:rFonts w:hint="eastAsia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highlight w:val="none"/>
                <w:lang w:val="en-US" w:eastAsia="zh-CN"/>
              </w:rPr>
              <w:t>创新工作室</w:t>
            </w:r>
            <w:r>
              <w:rPr>
                <w:rFonts w:hint="eastAsia" w:hAnsi="宋体" w:cs="宋体"/>
                <w:sz w:val="24"/>
                <w:highlight w:val="none"/>
              </w:rPr>
              <w:t>主要</w:t>
            </w:r>
            <w:r>
              <w:rPr>
                <w:rFonts w:hint="eastAsia" w:hAnsi="宋体" w:cs="宋体"/>
                <w:sz w:val="24"/>
                <w:highlight w:val="none"/>
                <w:lang w:val="en-US" w:eastAsia="zh-CN"/>
              </w:rPr>
              <w:t>业绩简介</w:t>
            </w:r>
          </w:p>
          <w:p>
            <w:pPr>
              <w:jc w:val="center"/>
              <w:rPr>
                <w:rFonts w:hint="eastAsia" w:hAnsi="宋体" w:cs="宋体"/>
                <w:sz w:val="24"/>
                <w:highlight w:val="none"/>
              </w:rPr>
            </w:pPr>
            <w:r>
              <w:rPr>
                <w:rFonts w:hint="eastAsia" w:hAnsi="宋体" w:cs="宋体"/>
                <w:sz w:val="24"/>
                <w:highlight w:val="none"/>
              </w:rPr>
              <w:t>（</w:t>
            </w:r>
            <w:r>
              <w:rPr>
                <w:rFonts w:hint="eastAsia" w:hAnsi="宋体" w:cs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hAnsi="宋体" w:cs="宋体"/>
                <w:sz w:val="24"/>
                <w:highlight w:val="none"/>
              </w:rPr>
              <w:t>00</w:t>
            </w:r>
            <w:r>
              <w:rPr>
                <w:rFonts w:hint="eastAsia" w:hAnsi="宋体" w:cs="宋体"/>
                <w:sz w:val="24"/>
                <w:highlight w:val="none"/>
                <w:lang w:val="en-US" w:eastAsia="zh-CN"/>
              </w:rPr>
              <w:t>至1500</w:t>
            </w:r>
            <w:r>
              <w:rPr>
                <w:rFonts w:hint="eastAsia" w:hAnsi="宋体" w:cs="宋体"/>
                <w:sz w:val="24"/>
                <w:highlight w:val="none"/>
              </w:rPr>
              <w:t>字）</w:t>
            </w: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1895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82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所在单位工会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意见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7492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500" w:lineRule="exact"/>
              <w:ind w:firstLine="4728" w:firstLineChars="1970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盖章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各师（市）</w:t>
            </w:r>
            <w:r>
              <w:rPr>
                <w:rFonts w:hint="eastAsia" w:ascii="仿宋_GB2312" w:hAnsi="Times New Roman" w:cs="Times New Roman"/>
                <w:sz w:val="24"/>
                <w:highlight w:val="none"/>
                <w:lang w:val="en-US" w:eastAsia="zh-CN"/>
              </w:rPr>
              <w:t>总工会，各</w:t>
            </w: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院（校）</w:t>
            </w:r>
            <w:r>
              <w:rPr>
                <w:rFonts w:hint="eastAsia" w:ascii="仿宋_GB2312" w:hAnsi="Times New Roman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sz w:val="24"/>
                <w:highlight w:val="none"/>
                <w:lang w:val="en-US" w:eastAsia="zh-CN"/>
              </w:rPr>
              <w:t>直属机构工会，</w:t>
            </w: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兵直工会</w:t>
            </w:r>
          </w:p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  <w:lang w:val="en-US" w:eastAsia="zh-CN"/>
              </w:rPr>
              <w:t>推荐</w:t>
            </w: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意见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74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500" w:lineRule="exact"/>
              <w:ind w:firstLine="4728" w:firstLineChars="1970"/>
              <w:jc w:val="left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盖章  </w:t>
            </w:r>
          </w:p>
          <w:p>
            <w:pPr>
              <w:spacing w:line="500" w:lineRule="exact"/>
              <w:ind w:firstLine="4728" w:firstLineChars="1970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1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兵团</w:t>
            </w: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_GB2312"/>
                <w:sz w:val="24"/>
                <w:highlight w:val="none"/>
              </w:rPr>
              <w:t>工会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  <w:lang w:val="en-US" w:eastAsia="zh-CN"/>
              </w:rPr>
              <w:t>审批</w:t>
            </w:r>
            <w:r>
              <w:rPr>
                <w:rFonts w:hint="eastAsia" w:ascii="仿宋_GB2312"/>
                <w:sz w:val="24"/>
                <w:highlight w:val="none"/>
              </w:rPr>
              <w:t>意见</w:t>
            </w:r>
          </w:p>
        </w:tc>
        <w:tc>
          <w:tcPr>
            <w:tcW w:w="74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500" w:lineRule="exact"/>
              <w:ind w:left="4717" w:leftChars="2246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color w:val="003499"/>
                <w:kern w:val="0"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  <w:highlight w:val="none"/>
              </w:rPr>
              <w:t xml:space="preserve">盖章   </w:t>
            </w:r>
          </w:p>
          <w:p>
            <w:pPr>
              <w:spacing w:line="500" w:lineRule="exact"/>
              <w:ind w:firstLine="4728" w:firstLineChars="1970"/>
              <w:rPr>
                <w:rFonts w:hint="eastAsia" w:ascii="仿宋_GB2312" w:hAnsi="宋体" w:cs="宋体"/>
                <w:color w:val="003499"/>
                <w:kern w:val="0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年  月  日</w:t>
            </w:r>
          </w:p>
        </w:tc>
      </w:tr>
    </w:tbl>
    <w:p>
      <w:pPr>
        <w:rPr>
          <w:rFonts w:hint="eastAsia"/>
          <w:sz w:val="24"/>
          <w:highlight w:val="none"/>
        </w:rPr>
      </w:pPr>
    </w:p>
    <w:p>
      <w:pPr>
        <w:rPr>
          <w:rFonts w:hint="eastAsia"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GZhNzBmNjY3NjBiOGI0YjY0MWMwY2RjOTlmYjkifQ=="/>
    <w:docVar w:name="KSO_WPS_MARK_KEY" w:val="84456e61-2495-43c8-953a-e66465921074"/>
  </w:docVars>
  <w:rsids>
    <w:rsidRoot w:val="4DD421BB"/>
    <w:rsid w:val="4DD4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442</Words>
  <Characters>460</Characters>
  <Lines>0</Lines>
  <Paragraphs>0</Paragraphs>
  <TotalTime>1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2024-08-26T09:29:00Z</dcterms:created>
  <dc:creator>Jaydar.</dc:creator>
  <cp:lastModifiedBy>Jaydar.</cp:lastModifiedBy>
  <dcterms:modified xsi:type="dcterms:W3CDTF">2024-08-26T09:31:56Z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3BCD76C3398645DA8FD56ED1F4F0FF89_11</vt:lpwstr>
  </property>
</Properties>
</file>